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651CA" w14:textId="77777777" w:rsidR="00FB66A3" w:rsidRDefault="00FB66A3" w:rsidP="00FB66A3">
      <w:pPr>
        <w:jc w:val="center"/>
        <w:rPr>
          <w:rFonts w:eastAsia="Calibri"/>
          <w:sz w:val="24"/>
          <w:szCs w:val="24"/>
        </w:rPr>
      </w:pPr>
      <w:r w:rsidRPr="003A1703">
        <w:rPr>
          <w:rFonts w:eastAsia="Calibri"/>
          <w:sz w:val="24"/>
          <w:szCs w:val="24"/>
        </w:rPr>
        <w:t>ШАБАЛИНСКОЕ МУНИЦИПАЛЬНОЕ ОБЩЕОБРАЗОВАТЕЛЬНОЕ КАЗЕННОЕ УЧРЕЖДЕНИЕ СРЕДНЯЯ ОБЩЕОБРАЗОВАТЕЛЬНАЯ ШКОЛА                                       п. ГОСТОВСКИЙ</w:t>
      </w:r>
    </w:p>
    <w:p w14:paraId="1EDC5441" w14:textId="77777777" w:rsidR="00FB66A3" w:rsidRDefault="00FB66A3" w:rsidP="00FB66A3">
      <w:pPr>
        <w:jc w:val="center"/>
        <w:rPr>
          <w:b/>
          <w:bCs/>
          <w:sz w:val="28"/>
          <w:szCs w:val="28"/>
        </w:rPr>
      </w:pPr>
    </w:p>
    <w:p w14:paraId="0598F8FE" w14:textId="77777777" w:rsidR="00FB66A3" w:rsidRPr="003A1703" w:rsidRDefault="00FB66A3" w:rsidP="00FB66A3">
      <w:pPr>
        <w:rPr>
          <w:bCs/>
          <w:sz w:val="24"/>
          <w:szCs w:val="24"/>
        </w:rPr>
      </w:pPr>
      <w:r w:rsidRPr="00A874C3">
        <w:rPr>
          <w:b/>
          <w:bCs/>
          <w:sz w:val="24"/>
          <w:szCs w:val="24"/>
        </w:rPr>
        <w:t xml:space="preserve"> </w:t>
      </w:r>
      <w:r w:rsidRPr="003A1703">
        <w:rPr>
          <w:bCs/>
          <w:sz w:val="24"/>
          <w:szCs w:val="24"/>
        </w:rPr>
        <w:t xml:space="preserve">«Согласовано»                                                                        «Утверждаю»  </w:t>
      </w:r>
    </w:p>
    <w:p w14:paraId="5894C9CD" w14:textId="77777777" w:rsidR="00FB66A3" w:rsidRPr="003A1703" w:rsidRDefault="00FB66A3" w:rsidP="00FB66A3">
      <w:pPr>
        <w:rPr>
          <w:bCs/>
          <w:sz w:val="24"/>
          <w:szCs w:val="24"/>
        </w:rPr>
      </w:pPr>
      <w:r w:rsidRPr="003A1703">
        <w:rPr>
          <w:bCs/>
          <w:sz w:val="24"/>
          <w:szCs w:val="24"/>
        </w:rPr>
        <w:t>Заместитель директора по УВР                                            Директор школы</w:t>
      </w:r>
    </w:p>
    <w:p w14:paraId="5F0EB565" w14:textId="77777777" w:rsidR="00FB66A3" w:rsidRPr="003A1703" w:rsidRDefault="00FB66A3" w:rsidP="00FB66A3">
      <w:pPr>
        <w:rPr>
          <w:bCs/>
          <w:sz w:val="24"/>
          <w:szCs w:val="24"/>
        </w:rPr>
      </w:pPr>
      <w:r w:rsidRPr="003A1703">
        <w:rPr>
          <w:bCs/>
          <w:sz w:val="24"/>
          <w:szCs w:val="24"/>
        </w:rPr>
        <w:t>_____________/Устюжанинова Т.С./                                     ____________/Пупышев А.В./</w:t>
      </w:r>
    </w:p>
    <w:p w14:paraId="5251C5D9" w14:textId="04E2E017" w:rsidR="00FB66A3" w:rsidRPr="003A1703" w:rsidRDefault="00FB66A3" w:rsidP="00FB66A3">
      <w:pPr>
        <w:rPr>
          <w:bCs/>
          <w:sz w:val="24"/>
          <w:szCs w:val="24"/>
        </w:rPr>
      </w:pPr>
      <w:r w:rsidRPr="003A1703">
        <w:rPr>
          <w:bCs/>
          <w:sz w:val="24"/>
          <w:szCs w:val="24"/>
        </w:rPr>
        <w:t xml:space="preserve">      «___» ______ 2024г.                                                     </w:t>
      </w:r>
      <w:r w:rsidR="00475501">
        <w:rPr>
          <w:bCs/>
          <w:sz w:val="24"/>
          <w:szCs w:val="24"/>
        </w:rPr>
        <w:t xml:space="preserve">                 Приказ № 85</w:t>
      </w:r>
    </w:p>
    <w:p w14:paraId="261FEDBA" w14:textId="3BF3E35E" w:rsidR="00FB66A3" w:rsidRPr="003A1703" w:rsidRDefault="00FB66A3" w:rsidP="00FB66A3">
      <w:pPr>
        <w:rPr>
          <w:bCs/>
          <w:sz w:val="24"/>
          <w:szCs w:val="24"/>
        </w:rPr>
      </w:pPr>
      <w:r w:rsidRPr="003A1703">
        <w:rPr>
          <w:bCs/>
          <w:sz w:val="24"/>
          <w:szCs w:val="24"/>
        </w:rPr>
        <w:t xml:space="preserve">                                                                              </w:t>
      </w:r>
      <w:r w:rsidR="00475501">
        <w:rPr>
          <w:bCs/>
          <w:sz w:val="24"/>
          <w:szCs w:val="24"/>
        </w:rPr>
        <w:t xml:space="preserve">                       от «12» ноября </w:t>
      </w:r>
      <w:bookmarkStart w:id="0" w:name="_GoBack"/>
      <w:bookmarkEnd w:id="0"/>
      <w:r w:rsidRPr="003A1703">
        <w:rPr>
          <w:bCs/>
          <w:sz w:val="24"/>
          <w:szCs w:val="24"/>
        </w:rPr>
        <w:t>2024г.</w:t>
      </w:r>
    </w:p>
    <w:p w14:paraId="31EFAE85" w14:textId="77777777" w:rsidR="00FB66A3" w:rsidRDefault="00FB66A3" w:rsidP="00FB66A3">
      <w:pPr>
        <w:rPr>
          <w:b/>
          <w:bCs/>
          <w:sz w:val="52"/>
          <w:szCs w:val="52"/>
        </w:rPr>
      </w:pPr>
    </w:p>
    <w:p w14:paraId="172B7A9A" w14:textId="77777777" w:rsidR="00FB66A3" w:rsidRDefault="00FB66A3" w:rsidP="00FB66A3">
      <w:pPr>
        <w:rPr>
          <w:b/>
          <w:bCs/>
          <w:sz w:val="52"/>
          <w:szCs w:val="52"/>
        </w:rPr>
      </w:pPr>
    </w:p>
    <w:p w14:paraId="7A0B299A" w14:textId="77777777" w:rsidR="00FB66A3" w:rsidRDefault="00FB66A3" w:rsidP="00FB66A3">
      <w:pPr>
        <w:rPr>
          <w:b/>
          <w:bCs/>
          <w:sz w:val="52"/>
          <w:szCs w:val="52"/>
        </w:rPr>
      </w:pPr>
    </w:p>
    <w:p w14:paraId="1947F9F9" w14:textId="77777777" w:rsidR="00FB66A3" w:rsidRDefault="00FB66A3" w:rsidP="00FB66A3">
      <w:pPr>
        <w:rPr>
          <w:b/>
          <w:bCs/>
          <w:sz w:val="52"/>
          <w:szCs w:val="52"/>
        </w:rPr>
      </w:pPr>
    </w:p>
    <w:p w14:paraId="5306F5C3" w14:textId="77777777" w:rsidR="00FB66A3" w:rsidRPr="00A105C7" w:rsidRDefault="00FB66A3" w:rsidP="00FB66A3">
      <w:pPr>
        <w:jc w:val="center"/>
        <w:rPr>
          <w:sz w:val="28"/>
          <w:szCs w:val="28"/>
        </w:rPr>
      </w:pPr>
      <w:r w:rsidRPr="00A105C7">
        <w:rPr>
          <w:sz w:val="28"/>
          <w:szCs w:val="28"/>
        </w:rPr>
        <w:t>РАБОЧАЯ ПРОГРАММА</w:t>
      </w:r>
    </w:p>
    <w:p w14:paraId="4D0F24B0" w14:textId="77777777" w:rsidR="00FB66A3" w:rsidRPr="00061E29" w:rsidRDefault="00FB66A3" w:rsidP="00FB66A3">
      <w:pPr>
        <w:jc w:val="center"/>
        <w:rPr>
          <w:sz w:val="28"/>
          <w:szCs w:val="28"/>
        </w:rPr>
      </w:pPr>
      <w:r w:rsidRPr="00A105C7">
        <w:rPr>
          <w:sz w:val="28"/>
          <w:szCs w:val="28"/>
        </w:rPr>
        <w:t>ВНЕУРОЧНОЙ ДЕЯТЕЛЬНОСТИ</w:t>
      </w:r>
    </w:p>
    <w:p w14:paraId="58FF4E86" w14:textId="77777777" w:rsidR="00FB66A3" w:rsidRPr="00061E29" w:rsidRDefault="00FB66A3" w:rsidP="00FB66A3">
      <w:pPr>
        <w:jc w:val="center"/>
        <w:rPr>
          <w:bCs/>
          <w:sz w:val="52"/>
          <w:szCs w:val="52"/>
        </w:rPr>
      </w:pPr>
      <w:r w:rsidRPr="00061E29">
        <w:rPr>
          <w:bCs/>
          <w:sz w:val="52"/>
          <w:szCs w:val="52"/>
        </w:rPr>
        <w:t>Школьный театр</w:t>
      </w:r>
    </w:p>
    <w:p w14:paraId="794D9733" w14:textId="77777777" w:rsidR="00FB66A3" w:rsidRDefault="00FB66A3" w:rsidP="00FB66A3">
      <w:pPr>
        <w:jc w:val="center"/>
        <w:rPr>
          <w:b/>
          <w:i/>
          <w:sz w:val="72"/>
          <w:szCs w:val="72"/>
        </w:rPr>
      </w:pPr>
    </w:p>
    <w:p w14:paraId="30AE8640" w14:textId="77777777" w:rsidR="00FB66A3" w:rsidRDefault="00FB66A3" w:rsidP="00FB66A3">
      <w:pPr>
        <w:jc w:val="center"/>
        <w:rPr>
          <w:b/>
          <w:i/>
          <w:sz w:val="72"/>
          <w:szCs w:val="72"/>
        </w:rPr>
      </w:pPr>
    </w:p>
    <w:p w14:paraId="55745BAC" w14:textId="77777777" w:rsidR="00FB66A3" w:rsidRPr="004E0B29" w:rsidRDefault="00FB66A3" w:rsidP="00FB66A3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</w:t>
      </w:r>
    </w:p>
    <w:p w14:paraId="6BEDAC06" w14:textId="77777777" w:rsidR="00FB66A3" w:rsidRPr="003A1703" w:rsidRDefault="00FB66A3" w:rsidP="00FB66A3">
      <w:pPr>
        <w:jc w:val="center"/>
        <w:rPr>
          <w:i/>
          <w:sz w:val="28"/>
          <w:szCs w:val="28"/>
        </w:rPr>
      </w:pPr>
      <w:r w:rsidRPr="003A1703">
        <w:rPr>
          <w:i/>
          <w:sz w:val="28"/>
          <w:szCs w:val="28"/>
        </w:rPr>
        <w:t>Модифицированная</w:t>
      </w:r>
    </w:p>
    <w:p w14:paraId="17ED5A84" w14:textId="77777777" w:rsidR="00FB66A3" w:rsidRPr="003A1703" w:rsidRDefault="00FB66A3" w:rsidP="00FB66A3">
      <w:pPr>
        <w:jc w:val="center"/>
        <w:rPr>
          <w:i/>
          <w:sz w:val="28"/>
          <w:szCs w:val="28"/>
        </w:rPr>
      </w:pPr>
      <w:r w:rsidRPr="003A1703">
        <w:rPr>
          <w:i/>
          <w:sz w:val="28"/>
          <w:szCs w:val="28"/>
        </w:rPr>
        <w:t>Художественная направленность</w:t>
      </w:r>
    </w:p>
    <w:p w14:paraId="07B64902" w14:textId="77777777" w:rsidR="00FB66A3" w:rsidRPr="004E0B29" w:rsidRDefault="00FB66A3" w:rsidP="00FB66A3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освоения программы – основной ознакомительный</w:t>
      </w:r>
    </w:p>
    <w:p w14:paraId="771B770A" w14:textId="77777777" w:rsidR="00FB66A3" w:rsidRPr="004E0B29" w:rsidRDefault="00FB66A3" w:rsidP="00FB66A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Участники программы - обучающиеся  7 - 16</w:t>
      </w:r>
      <w:r w:rsidRPr="004E0B29">
        <w:rPr>
          <w:sz w:val="28"/>
          <w:szCs w:val="28"/>
        </w:rPr>
        <w:t xml:space="preserve"> лет </w:t>
      </w:r>
    </w:p>
    <w:p w14:paraId="73B2A601" w14:textId="77777777" w:rsidR="00FB66A3" w:rsidRPr="004E0B29" w:rsidRDefault="00FB66A3" w:rsidP="00FB66A3">
      <w:pPr>
        <w:jc w:val="center"/>
        <w:rPr>
          <w:sz w:val="28"/>
          <w:szCs w:val="28"/>
        </w:rPr>
      </w:pPr>
      <w:r w:rsidRPr="004E0B29">
        <w:rPr>
          <w:sz w:val="28"/>
          <w:szCs w:val="28"/>
        </w:rPr>
        <w:t>Срок реализации – 1 год</w:t>
      </w:r>
    </w:p>
    <w:p w14:paraId="27975972" w14:textId="77777777" w:rsidR="00FB66A3" w:rsidRPr="00536B9B" w:rsidRDefault="00FB66A3" w:rsidP="00FB66A3">
      <w:pPr>
        <w:jc w:val="center"/>
        <w:rPr>
          <w:bCs/>
          <w:sz w:val="28"/>
          <w:szCs w:val="28"/>
        </w:rPr>
      </w:pPr>
    </w:p>
    <w:p w14:paraId="744F1F3C" w14:textId="77777777" w:rsidR="00FB66A3" w:rsidRDefault="00FB66A3" w:rsidP="00FB66A3">
      <w:pPr>
        <w:rPr>
          <w:sz w:val="28"/>
          <w:szCs w:val="28"/>
        </w:rPr>
      </w:pPr>
    </w:p>
    <w:p w14:paraId="1A6E432D" w14:textId="77777777" w:rsidR="00FB66A3" w:rsidRDefault="00FB66A3" w:rsidP="00FB66A3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Разработала:  ЗД по УВР </w:t>
      </w:r>
    </w:p>
    <w:p w14:paraId="1313CAED" w14:textId="77777777" w:rsidR="00FB66A3" w:rsidRDefault="00FB66A3" w:rsidP="00FB66A3">
      <w:pPr>
        <w:jc w:val="right"/>
        <w:rPr>
          <w:sz w:val="28"/>
          <w:szCs w:val="28"/>
        </w:rPr>
      </w:pPr>
      <w:r>
        <w:rPr>
          <w:sz w:val="28"/>
          <w:szCs w:val="28"/>
        </w:rPr>
        <w:t>Устюжанинова Татьяна Сергеевн</w:t>
      </w:r>
    </w:p>
    <w:p w14:paraId="795C94B3" w14:textId="77777777" w:rsidR="00FB66A3" w:rsidRDefault="00FB66A3" w:rsidP="00FB66A3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Реализует: учитель </w:t>
      </w:r>
    </w:p>
    <w:p w14:paraId="6FC1967A" w14:textId="77777777" w:rsidR="00FB66A3" w:rsidRDefault="00FB66A3" w:rsidP="00FB66A3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________________</w:t>
      </w:r>
    </w:p>
    <w:p w14:paraId="70B6C579" w14:textId="77777777" w:rsidR="00FB66A3" w:rsidRDefault="00FB66A3" w:rsidP="00FB66A3">
      <w:pPr>
        <w:jc w:val="right"/>
        <w:rPr>
          <w:sz w:val="28"/>
          <w:szCs w:val="28"/>
        </w:rPr>
      </w:pPr>
    </w:p>
    <w:p w14:paraId="2EC2963D" w14:textId="77777777" w:rsidR="00FB66A3" w:rsidRDefault="00FB66A3" w:rsidP="00FB66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0A6F8F" w14:textId="77777777" w:rsidR="00FB66A3" w:rsidRDefault="00FB66A3" w:rsidP="00FB66A3">
      <w:pPr>
        <w:rPr>
          <w:sz w:val="28"/>
          <w:szCs w:val="28"/>
        </w:rPr>
      </w:pPr>
    </w:p>
    <w:p w14:paraId="32610F81" w14:textId="77777777" w:rsidR="00FB66A3" w:rsidRDefault="00FB66A3" w:rsidP="00FB66A3">
      <w:pPr>
        <w:rPr>
          <w:sz w:val="28"/>
          <w:szCs w:val="28"/>
        </w:rPr>
      </w:pPr>
    </w:p>
    <w:p w14:paraId="509CA1ED" w14:textId="77777777" w:rsidR="00FB66A3" w:rsidRDefault="00FB66A3" w:rsidP="00FB66A3">
      <w:pPr>
        <w:rPr>
          <w:sz w:val="28"/>
          <w:szCs w:val="28"/>
        </w:rPr>
      </w:pPr>
    </w:p>
    <w:p w14:paraId="23FCE7AD" w14:textId="77777777" w:rsidR="00FB66A3" w:rsidRDefault="00FB66A3" w:rsidP="00FB66A3">
      <w:pPr>
        <w:rPr>
          <w:sz w:val="28"/>
          <w:szCs w:val="28"/>
        </w:rPr>
      </w:pPr>
    </w:p>
    <w:p w14:paraId="7D66B323" w14:textId="77777777" w:rsidR="00FB66A3" w:rsidRPr="004E0B29" w:rsidRDefault="00FB66A3" w:rsidP="00FB66A3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Гостовский</w:t>
      </w:r>
    </w:p>
    <w:p w14:paraId="582A9FF7" w14:textId="77777777" w:rsidR="00FB66A3" w:rsidRDefault="00FB66A3" w:rsidP="00FB66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4E0B29">
        <w:rPr>
          <w:sz w:val="28"/>
          <w:szCs w:val="28"/>
        </w:rPr>
        <w:t>год</w:t>
      </w:r>
      <w:r>
        <w:rPr>
          <w:sz w:val="28"/>
          <w:szCs w:val="28"/>
        </w:rPr>
        <w:t xml:space="preserve">                           </w:t>
      </w:r>
    </w:p>
    <w:p w14:paraId="34D3B39E" w14:textId="77777777" w:rsidR="00FB66A3" w:rsidRDefault="00FB66A3" w:rsidP="00FB66A3">
      <w:pPr>
        <w:jc w:val="center"/>
        <w:rPr>
          <w:sz w:val="28"/>
          <w:szCs w:val="28"/>
        </w:rPr>
      </w:pPr>
    </w:p>
    <w:p w14:paraId="3FF8ADD5" w14:textId="7647A00B" w:rsidR="00036AC5" w:rsidRPr="00434F9E" w:rsidRDefault="001B2930" w:rsidP="00FB66A3">
      <w:pPr>
        <w:jc w:val="center"/>
        <w:rPr>
          <w:b/>
          <w:sz w:val="28"/>
          <w:szCs w:val="28"/>
        </w:rPr>
      </w:pPr>
      <w:r w:rsidRPr="00434F9E">
        <w:rPr>
          <w:b/>
          <w:sz w:val="28"/>
          <w:szCs w:val="28"/>
        </w:rPr>
        <w:lastRenderedPageBreak/>
        <w:t>Пояснительная</w:t>
      </w:r>
      <w:r w:rsidRPr="00434F9E">
        <w:rPr>
          <w:b/>
          <w:spacing w:val="-4"/>
          <w:sz w:val="28"/>
          <w:szCs w:val="28"/>
        </w:rPr>
        <w:t xml:space="preserve"> </w:t>
      </w:r>
      <w:r w:rsidRPr="00434F9E">
        <w:rPr>
          <w:b/>
          <w:sz w:val="28"/>
          <w:szCs w:val="28"/>
        </w:rPr>
        <w:t>записка</w:t>
      </w:r>
    </w:p>
    <w:p w14:paraId="42319EBE" w14:textId="77777777" w:rsidR="00036AC5" w:rsidRPr="00434F9E" w:rsidRDefault="00036AC5">
      <w:pPr>
        <w:pStyle w:val="a3"/>
        <w:rPr>
          <w:b/>
        </w:rPr>
      </w:pPr>
    </w:p>
    <w:p w14:paraId="60EF8479" w14:textId="77777777" w:rsidR="00FB66A3" w:rsidRPr="00434F9E" w:rsidRDefault="00FB66A3" w:rsidP="00FB66A3">
      <w:pPr>
        <w:ind w:firstLine="851"/>
        <w:jc w:val="both"/>
        <w:rPr>
          <w:sz w:val="28"/>
          <w:szCs w:val="28"/>
        </w:rPr>
      </w:pPr>
      <w:r w:rsidRPr="00434F9E">
        <w:rPr>
          <w:sz w:val="28"/>
          <w:szCs w:val="28"/>
        </w:rPr>
        <w:t xml:space="preserve">Согласно Федеральному закону от 31.07.2020 года № 304 « О внесении изменений в Федеральный закон « Об образовании в Российской Федерации» по вопросам воспитания обучающихся (вступил в силу 01.09.2020 года) определена система организации воспитательной работы в сфере образования, скорректирован понятийный аппарат, указанный в статье 2 Федерального закона от 29.12.2012 года № 273 « Об образовании в Российской Федерации». </w:t>
      </w:r>
    </w:p>
    <w:p w14:paraId="5FB9F723" w14:textId="77777777" w:rsidR="00FB66A3" w:rsidRPr="00434F9E" w:rsidRDefault="00FB66A3" w:rsidP="00FB66A3">
      <w:pPr>
        <w:jc w:val="both"/>
        <w:rPr>
          <w:sz w:val="28"/>
          <w:szCs w:val="28"/>
        </w:rPr>
      </w:pPr>
      <w:r w:rsidRPr="00434F9E">
        <w:rPr>
          <w:sz w:val="28"/>
          <w:szCs w:val="28"/>
        </w:rPr>
        <w:t xml:space="preserve">           Так же закреплена норма, согласно которой воспитание обучающихся при освоении ими основных общеобразовательных программ в организациях, осуществляющих образовательную деятельность, реализуется на основе включенных в такие образовательные программы рабочей программы воспитания и календарного плана воспитательной работы, разрабатываемых и утвержденных с учетом включенных в примерные образовательные программы примерных рабочих программ воспитания и примерных календарных планов воспитательной работы. Развитие личности - цель педагогической деятельности.</w:t>
      </w:r>
    </w:p>
    <w:p w14:paraId="04A3BB1D" w14:textId="3C37F538" w:rsidR="00036AC5" w:rsidRPr="00434F9E" w:rsidRDefault="001B2930" w:rsidP="00FB66A3">
      <w:pPr>
        <w:pStyle w:val="a3"/>
        <w:spacing w:before="231" w:line="360" w:lineRule="auto"/>
        <w:ind w:right="104" w:firstLine="851"/>
        <w:jc w:val="both"/>
      </w:pPr>
      <w:r w:rsidRPr="00434F9E">
        <w:t xml:space="preserve">Занятия в школьном театре </w:t>
      </w:r>
      <w:r w:rsidR="00CD3F37" w:rsidRPr="00434F9E">
        <w:t>«</w:t>
      </w:r>
      <w:r w:rsidR="00814938">
        <w:t>Лицедеи</w:t>
      </w:r>
      <w:r w:rsidR="00FB66A3" w:rsidRPr="00434F9E">
        <w:t xml:space="preserve">» </w:t>
      </w:r>
      <w:r w:rsidRPr="00434F9E">
        <w:t>проводятся по группам</w:t>
      </w:r>
      <w:r w:rsidR="00FB66A3" w:rsidRPr="00434F9E">
        <w:t xml:space="preserve"> (классам)</w:t>
      </w:r>
      <w:r w:rsidRPr="00434F9E">
        <w:t>, в зависимости от возраста детей и</w:t>
      </w:r>
      <w:r w:rsidRPr="00434F9E">
        <w:rPr>
          <w:spacing w:val="1"/>
        </w:rPr>
        <w:t xml:space="preserve"> </w:t>
      </w:r>
      <w:r w:rsidRPr="00434F9E">
        <w:t>от</w:t>
      </w:r>
      <w:r w:rsidRPr="00434F9E">
        <w:rPr>
          <w:spacing w:val="1"/>
        </w:rPr>
        <w:t xml:space="preserve"> </w:t>
      </w:r>
      <w:r w:rsidRPr="00434F9E">
        <w:t>выбранного</w:t>
      </w:r>
      <w:r w:rsidRPr="00434F9E">
        <w:rPr>
          <w:spacing w:val="1"/>
        </w:rPr>
        <w:t xml:space="preserve"> </w:t>
      </w:r>
      <w:r w:rsidRPr="00434F9E">
        <w:t>репертуара.</w:t>
      </w:r>
      <w:r w:rsidRPr="00434F9E">
        <w:rPr>
          <w:spacing w:val="1"/>
        </w:rPr>
        <w:t xml:space="preserve"> </w:t>
      </w:r>
      <w:r w:rsidRPr="00434F9E">
        <w:t>Так</w:t>
      </w:r>
      <w:r w:rsidRPr="00434F9E">
        <w:rPr>
          <w:spacing w:val="1"/>
        </w:rPr>
        <w:t xml:space="preserve"> </w:t>
      </w:r>
      <w:r w:rsidRPr="00434F9E">
        <w:t>же</w:t>
      </w:r>
      <w:r w:rsidRPr="00434F9E">
        <w:rPr>
          <w:spacing w:val="1"/>
        </w:rPr>
        <w:t xml:space="preserve"> </w:t>
      </w:r>
      <w:r w:rsidRPr="00434F9E">
        <w:t>проводятся</w:t>
      </w:r>
      <w:r w:rsidRPr="00434F9E">
        <w:rPr>
          <w:spacing w:val="1"/>
        </w:rPr>
        <w:t xml:space="preserve"> </w:t>
      </w:r>
      <w:r w:rsidRPr="00434F9E">
        <w:t>индивидуальные</w:t>
      </w:r>
      <w:r w:rsidRPr="00434F9E">
        <w:rPr>
          <w:spacing w:val="1"/>
        </w:rPr>
        <w:t xml:space="preserve"> </w:t>
      </w:r>
      <w:r w:rsidRPr="00434F9E">
        <w:t>занятия</w:t>
      </w:r>
      <w:r w:rsidRPr="00434F9E">
        <w:rPr>
          <w:spacing w:val="1"/>
        </w:rPr>
        <w:t xml:space="preserve"> </w:t>
      </w:r>
      <w:r w:rsidRPr="00434F9E">
        <w:t>(работа</w:t>
      </w:r>
      <w:r w:rsidRPr="00434F9E">
        <w:rPr>
          <w:spacing w:val="-1"/>
        </w:rPr>
        <w:t xml:space="preserve"> </w:t>
      </w:r>
      <w:r w:rsidRPr="00434F9E">
        <w:t>актера над</w:t>
      </w:r>
      <w:r w:rsidRPr="00434F9E">
        <w:rPr>
          <w:spacing w:val="-2"/>
        </w:rPr>
        <w:t xml:space="preserve"> </w:t>
      </w:r>
      <w:r w:rsidRPr="00434F9E">
        <w:t>ролью).</w:t>
      </w:r>
    </w:p>
    <w:p w14:paraId="184E0414" w14:textId="1B81B27A" w:rsidR="00036AC5" w:rsidRPr="00434F9E" w:rsidRDefault="001B2930" w:rsidP="00FB66A3">
      <w:pPr>
        <w:pStyle w:val="a3"/>
        <w:spacing w:line="360" w:lineRule="auto"/>
        <w:ind w:right="110"/>
        <w:jc w:val="both"/>
      </w:pPr>
      <w:r w:rsidRPr="00434F9E">
        <w:t>Занятия</w:t>
      </w:r>
      <w:r w:rsidRPr="00434F9E">
        <w:rPr>
          <w:spacing w:val="1"/>
        </w:rPr>
        <w:t xml:space="preserve"> </w:t>
      </w:r>
      <w:r w:rsidRPr="00434F9E">
        <w:t>в</w:t>
      </w:r>
      <w:r w:rsidRPr="00434F9E">
        <w:rPr>
          <w:spacing w:val="1"/>
        </w:rPr>
        <w:t xml:space="preserve"> </w:t>
      </w:r>
      <w:r w:rsidRPr="00434F9E">
        <w:t>школьном</w:t>
      </w:r>
      <w:r w:rsidRPr="00434F9E">
        <w:rPr>
          <w:spacing w:val="1"/>
        </w:rPr>
        <w:t xml:space="preserve"> </w:t>
      </w:r>
      <w:r w:rsidRPr="00434F9E">
        <w:t>театре</w:t>
      </w:r>
      <w:r w:rsidRPr="00434F9E">
        <w:rPr>
          <w:spacing w:val="1"/>
        </w:rPr>
        <w:t xml:space="preserve"> </w:t>
      </w:r>
      <w:r w:rsidRPr="00434F9E">
        <w:t>развивают</w:t>
      </w:r>
      <w:r w:rsidRPr="00434F9E">
        <w:rPr>
          <w:spacing w:val="1"/>
        </w:rPr>
        <w:t xml:space="preserve"> </w:t>
      </w:r>
      <w:r w:rsidRPr="00434F9E">
        <w:t>внимание,</w:t>
      </w:r>
      <w:r w:rsidRPr="00434F9E">
        <w:rPr>
          <w:spacing w:val="1"/>
        </w:rPr>
        <w:t xml:space="preserve"> </w:t>
      </w:r>
      <w:r w:rsidRPr="00434F9E">
        <w:t>эмоциональную</w:t>
      </w:r>
      <w:r w:rsidR="00FB66A3" w:rsidRPr="00434F9E">
        <w:rPr>
          <w:spacing w:val="1"/>
        </w:rPr>
        <w:t xml:space="preserve"> </w:t>
      </w:r>
      <w:r w:rsidRPr="00434F9E">
        <w:t>память, чувство ритма, творческое воображение, фантазию ребенка, чувство</w:t>
      </w:r>
      <w:r w:rsidRPr="00434F9E">
        <w:rPr>
          <w:spacing w:val="1"/>
        </w:rPr>
        <w:t xml:space="preserve"> </w:t>
      </w:r>
      <w:r w:rsidRPr="00434F9E">
        <w:t>гармонии в себе и окружающем мире, учат владению своим эмоциональным</w:t>
      </w:r>
      <w:r w:rsidRPr="00434F9E">
        <w:rPr>
          <w:spacing w:val="1"/>
        </w:rPr>
        <w:t xml:space="preserve"> </w:t>
      </w:r>
      <w:r w:rsidRPr="00434F9E">
        <w:t>состоянием,</w:t>
      </w:r>
      <w:r w:rsidRPr="00434F9E">
        <w:rPr>
          <w:spacing w:val="1"/>
        </w:rPr>
        <w:t xml:space="preserve"> </w:t>
      </w:r>
      <w:r w:rsidRPr="00434F9E">
        <w:t>речью,</w:t>
      </w:r>
      <w:r w:rsidRPr="00434F9E">
        <w:rPr>
          <w:spacing w:val="1"/>
        </w:rPr>
        <w:t xml:space="preserve"> </w:t>
      </w:r>
      <w:r w:rsidRPr="00434F9E">
        <w:t>голосом,</w:t>
      </w:r>
      <w:r w:rsidRPr="00434F9E">
        <w:rPr>
          <w:spacing w:val="1"/>
        </w:rPr>
        <w:t xml:space="preserve"> </w:t>
      </w:r>
      <w:r w:rsidRPr="00434F9E">
        <w:t>физическим</w:t>
      </w:r>
      <w:r w:rsidRPr="00434F9E">
        <w:rPr>
          <w:spacing w:val="1"/>
        </w:rPr>
        <w:t xml:space="preserve"> </w:t>
      </w:r>
      <w:r w:rsidRPr="00434F9E">
        <w:t>телом.</w:t>
      </w:r>
      <w:r w:rsidRPr="00434F9E">
        <w:rPr>
          <w:spacing w:val="1"/>
        </w:rPr>
        <w:t xml:space="preserve"> </w:t>
      </w:r>
      <w:r w:rsidRPr="00434F9E">
        <w:t>Прививают</w:t>
      </w:r>
      <w:r w:rsidRPr="00434F9E">
        <w:rPr>
          <w:spacing w:val="1"/>
        </w:rPr>
        <w:t xml:space="preserve"> </w:t>
      </w:r>
      <w:r w:rsidRPr="00434F9E">
        <w:t>ему</w:t>
      </w:r>
      <w:r w:rsidRPr="00434F9E">
        <w:rPr>
          <w:spacing w:val="1"/>
        </w:rPr>
        <w:t xml:space="preserve"> </w:t>
      </w:r>
      <w:r w:rsidRPr="00434F9E">
        <w:t>и</w:t>
      </w:r>
      <w:r w:rsidRPr="00434F9E">
        <w:rPr>
          <w:spacing w:val="1"/>
        </w:rPr>
        <w:t xml:space="preserve"> </w:t>
      </w:r>
      <w:r w:rsidRPr="00434F9E">
        <w:t>чисто</w:t>
      </w:r>
      <w:r w:rsidRPr="00434F9E">
        <w:rPr>
          <w:spacing w:val="1"/>
        </w:rPr>
        <w:t xml:space="preserve"> </w:t>
      </w:r>
      <w:r w:rsidRPr="00434F9E">
        <w:t>практические</w:t>
      </w:r>
      <w:r w:rsidRPr="00434F9E">
        <w:rPr>
          <w:spacing w:val="1"/>
        </w:rPr>
        <w:t xml:space="preserve"> </w:t>
      </w:r>
      <w:r w:rsidRPr="00434F9E">
        <w:t>навыки,</w:t>
      </w:r>
      <w:r w:rsidRPr="00434F9E">
        <w:rPr>
          <w:spacing w:val="1"/>
        </w:rPr>
        <w:t xml:space="preserve"> </w:t>
      </w:r>
      <w:r w:rsidRPr="00434F9E">
        <w:t>и</w:t>
      </w:r>
      <w:r w:rsidRPr="00434F9E">
        <w:rPr>
          <w:spacing w:val="1"/>
        </w:rPr>
        <w:t xml:space="preserve"> </w:t>
      </w:r>
      <w:r w:rsidRPr="00434F9E">
        <w:t>умения,</w:t>
      </w:r>
      <w:r w:rsidRPr="00434F9E">
        <w:rPr>
          <w:spacing w:val="1"/>
        </w:rPr>
        <w:t xml:space="preserve"> </w:t>
      </w:r>
      <w:r w:rsidRPr="00434F9E">
        <w:t>необходимые</w:t>
      </w:r>
      <w:r w:rsidRPr="00434F9E">
        <w:rPr>
          <w:spacing w:val="1"/>
        </w:rPr>
        <w:t xml:space="preserve"> </w:t>
      </w:r>
      <w:r w:rsidRPr="00434F9E">
        <w:t>в</w:t>
      </w:r>
      <w:r w:rsidRPr="00434F9E">
        <w:rPr>
          <w:spacing w:val="1"/>
        </w:rPr>
        <w:t xml:space="preserve"> </w:t>
      </w:r>
      <w:r w:rsidRPr="00434F9E">
        <w:t>процессе</w:t>
      </w:r>
      <w:r w:rsidRPr="00434F9E">
        <w:rPr>
          <w:spacing w:val="1"/>
        </w:rPr>
        <w:t xml:space="preserve"> </w:t>
      </w:r>
      <w:r w:rsidRPr="00434F9E">
        <w:t>подготовки</w:t>
      </w:r>
      <w:r w:rsidRPr="00434F9E">
        <w:rPr>
          <w:spacing w:val="1"/>
        </w:rPr>
        <w:t xml:space="preserve"> </w:t>
      </w:r>
      <w:r w:rsidRPr="00434F9E">
        <w:t>и</w:t>
      </w:r>
      <w:r w:rsidRPr="00434F9E">
        <w:rPr>
          <w:spacing w:val="1"/>
        </w:rPr>
        <w:t xml:space="preserve"> </w:t>
      </w:r>
      <w:r w:rsidRPr="00434F9E">
        <w:t>организации</w:t>
      </w:r>
      <w:r w:rsidRPr="00434F9E">
        <w:rPr>
          <w:spacing w:val="1"/>
        </w:rPr>
        <w:t xml:space="preserve"> </w:t>
      </w:r>
      <w:r w:rsidRPr="00434F9E">
        <w:t>спектакля,</w:t>
      </w:r>
      <w:r w:rsidRPr="00434F9E">
        <w:rPr>
          <w:spacing w:val="1"/>
        </w:rPr>
        <w:t xml:space="preserve"> </w:t>
      </w:r>
      <w:r w:rsidRPr="00434F9E">
        <w:t>воспитывают</w:t>
      </w:r>
      <w:r w:rsidRPr="00434F9E">
        <w:rPr>
          <w:spacing w:val="1"/>
        </w:rPr>
        <w:t xml:space="preserve"> </w:t>
      </w:r>
      <w:r w:rsidRPr="00434F9E">
        <w:t>навыки</w:t>
      </w:r>
      <w:r w:rsidRPr="00434F9E">
        <w:rPr>
          <w:spacing w:val="1"/>
        </w:rPr>
        <w:t xml:space="preserve"> </w:t>
      </w:r>
      <w:r w:rsidRPr="00434F9E">
        <w:t>коллективной</w:t>
      </w:r>
      <w:r w:rsidRPr="00434F9E">
        <w:rPr>
          <w:spacing w:val="1"/>
        </w:rPr>
        <w:t xml:space="preserve"> </w:t>
      </w:r>
      <w:r w:rsidRPr="00434F9E">
        <w:t>творческой</w:t>
      </w:r>
      <w:r w:rsidRPr="00434F9E">
        <w:rPr>
          <w:spacing w:val="-67"/>
        </w:rPr>
        <w:t xml:space="preserve"> </w:t>
      </w:r>
      <w:r w:rsidRPr="00434F9E">
        <w:t>деятельности,</w:t>
      </w:r>
      <w:r w:rsidRPr="00434F9E">
        <w:rPr>
          <w:spacing w:val="1"/>
        </w:rPr>
        <w:t xml:space="preserve"> </w:t>
      </w:r>
      <w:r w:rsidRPr="00434F9E">
        <w:t>ответственное</w:t>
      </w:r>
      <w:r w:rsidRPr="00434F9E">
        <w:rPr>
          <w:spacing w:val="1"/>
        </w:rPr>
        <w:t xml:space="preserve"> </w:t>
      </w:r>
      <w:r w:rsidRPr="00434F9E">
        <w:t>отношение</w:t>
      </w:r>
      <w:r w:rsidRPr="00434F9E">
        <w:rPr>
          <w:spacing w:val="1"/>
        </w:rPr>
        <w:t xml:space="preserve"> </w:t>
      </w:r>
      <w:r w:rsidRPr="00434F9E">
        <w:t>к</w:t>
      </w:r>
      <w:r w:rsidRPr="00434F9E">
        <w:rPr>
          <w:spacing w:val="1"/>
        </w:rPr>
        <w:t xml:space="preserve"> </w:t>
      </w:r>
      <w:r w:rsidRPr="00434F9E">
        <w:t>результатам</w:t>
      </w:r>
      <w:r w:rsidRPr="00434F9E">
        <w:rPr>
          <w:spacing w:val="1"/>
        </w:rPr>
        <w:t xml:space="preserve"> </w:t>
      </w:r>
      <w:r w:rsidRPr="00434F9E">
        <w:t>своей</w:t>
      </w:r>
      <w:r w:rsidRPr="00434F9E">
        <w:rPr>
          <w:spacing w:val="1"/>
        </w:rPr>
        <w:t xml:space="preserve"> </w:t>
      </w:r>
      <w:r w:rsidRPr="00434F9E">
        <w:t>работы</w:t>
      </w:r>
      <w:r w:rsidRPr="00434F9E">
        <w:rPr>
          <w:spacing w:val="70"/>
        </w:rPr>
        <w:t xml:space="preserve"> </w:t>
      </w:r>
      <w:r w:rsidRPr="00434F9E">
        <w:t>и</w:t>
      </w:r>
      <w:r w:rsidRPr="00434F9E">
        <w:rPr>
          <w:spacing w:val="1"/>
        </w:rPr>
        <w:t xml:space="preserve"> </w:t>
      </w:r>
      <w:r w:rsidRPr="00434F9E">
        <w:t>работы</w:t>
      </w:r>
      <w:r w:rsidRPr="00434F9E">
        <w:rPr>
          <w:spacing w:val="-1"/>
        </w:rPr>
        <w:t xml:space="preserve"> </w:t>
      </w:r>
      <w:r w:rsidRPr="00434F9E">
        <w:t>коллектива.</w:t>
      </w:r>
    </w:p>
    <w:p w14:paraId="03FF441E" w14:textId="77777777" w:rsidR="00036AC5" w:rsidRPr="00434F9E" w:rsidRDefault="001B2930" w:rsidP="00FB66A3">
      <w:pPr>
        <w:pStyle w:val="a3"/>
        <w:spacing w:before="1" w:line="360" w:lineRule="auto"/>
        <w:ind w:right="105"/>
        <w:jc w:val="both"/>
      </w:pPr>
      <w:r w:rsidRPr="00434F9E">
        <w:t>Театр, в силу своей специфики, оказывает серьезное эмоциональное</w:t>
      </w:r>
      <w:r w:rsidRPr="00434F9E">
        <w:rPr>
          <w:spacing w:val="1"/>
        </w:rPr>
        <w:t xml:space="preserve"> </w:t>
      </w:r>
      <w:r w:rsidRPr="00434F9E">
        <w:t>психологическое воздействие не только на участников коллектива, но и на</w:t>
      </w:r>
      <w:r w:rsidRPr="00434F9E">
        <w:rPr>
          <w:spacing w:val="1"/>
        </w:rPr>
        <w:t xml:space="preserve"> </w:t>
      </w:r>
      <w:r w:rsidRPr="00434F9E">
        <w:t>зрителей,</w:t>
      </w:r>
      <w:r w:rsidRPr="00434F9E">
        <w:rPr>
          <w:spacing w:val="-2"/>
        </w:rPr>
        <w:t xml:space="preserve"> </w:t>
      </w:r>
      <w:r w:rsidRPr="00434F9E">
        <w:t>пришедших</w:t>
      </w:r>
      <w:r w:rsidRPr="00434F9E">
        <w:rPr>
          <w:spacing w:val="-3"/>
        </w:rPr>
        <w:t xml:space="preserve"> </w:t>
      </w:r>
      <w:r w:rsidRPr="00434F9E">
        <w:t>на спектакль.</w:t>
      </w:r>
    </w:p>
    <w:p w14:paraId="72E4E5FF" w14:textId="77777777" w:rsidR="00036AC5" w:rsidRPr="00434F9E" w:rsidRDefault="001B2930" w:rsidP="00FB66A3">
      <w:pPr>
        <w:pStyle w:val="a3"/>
        <w:spacing w:line="360" w:lineRule="auto"/>
        <w:ind w:right="111"/>
        <w:jc w:val="both"/>
      </w:pPr>
      <w:r w:rsidRPr="00434F9E">
        <w:t>Тематика театральных постановок выбирается на основе реализации</w:t>
      </w:r>
      <w:r w:rsidRPr="00434F9E">
        <w:rPr>
          <w:spacing w:val="1"/>
        </w:rPr>
        <w:t xml:space="preserve"> </w:t>
      </w:r>
      <w:r w:rsidRPr="00434F9E">
        <w:t>программы</w:t>
      </w:r>
      <w:r w:rsidRPr="00434F9E">
        <w:rPr>
          <w:spacing w:val="-1"/>
        </w:rPr>
        <w:t xml:space="preserve"> </w:t>
      </w:r>
      <w:r w:rsidRPr="00434F9E">
        <w:t>воспитания</w:t>
      </w:r>
      <w:r w:rsidRPr="00434F9E">
        <w:rPr>
          <w:spacing w:val="-3"/>
        </w:rPr>
        <w:t xml:space="preserve"> </w:t>
      </w:r>
      <w:r w:rsidRPr="00434F9E">
        <w:t>и плана</w:t>
      </w:r>
      <w:r w:rsidRPr="00434F9E">
        <w:rPr>
          <w:spacing w:val="-1"/>
        </w:rPr>
        <w:t xml:space="preserve"> </w:t>
      </w:r>
      <w:r w:rsidRPr="00434F9E">
        <w:t>работы</w:t>
      </w:r>
      <w:r w:rsidRPr="00434F9E">
        <w:rPr>
          <w:spacing w:val="5"/>
        </w:rPr>
        <w:t xml:space="preserve"> </w:t>
      </w:r>
      <w:r w:rsidRPr="00434F9E">
        <w:t>школы.</w:t>
      </w:r>
    </w:p>
    <w:p w14:paraId="29D54289" w14:textId="77777777" w:rsidR="00FB66A3" w:rsidRPr="00434F9E" w:rsidRDefault="00FB66A3" w:rsidP="00FB66A3">
      <w:pPr>
        <w:pStyle w:val="a3"/>
        <w:spacing w:line="360" w:lineRule="auto"/>
        <w:ind w:right="111"/>
        <w:jc w:val="both"/>
      </w:pPr>
    </w:p>
    <w:p w14:paraId="75664487" w14:textId="77777777" w:rsidR="00FB66A3" w:rsidRPr="00434F9E" w:rsidRDefault="00FB66A3" w:rsidP="00FB66A3">
      <w:pPr>
        <w:pStyle w:val="a3"/>
        <w:spacing w:line="360" w:lineRule="auto"/>
        <w:ind w:right="111"/>
        <w:jc w:val="both"/>
      </w:pPr>
    </w:p>
    <w:p w14:paraId="49C7319F" w14:textId="77777777" w:rsidR="00814938" w:rsidRDefault="00814938" w:rsidP="00FB66A3">
      <w:pPr>
        <w:pStyle w:val="a3"/>
        <w:spacing w:line="360" w:lineRule="auto"/>
        <w:ind w:right="108"/>
        <w:jc w:val="both"/>
        <w:rPr>
          <w:b/>
          <w:i/>
        </w:rPr>
      </w:pPr>
    </w:p>
    <w:p w14:paraId="7080FE87" w14:textId="77777777" w:rsidR="00FB66A3" w:rsidRPr="00434F9E" w:rsidRDefault="001B2930" w:rsidP="00FB66A3">
      <w:pPr>
        <w:pStyle w:val="a3"/>
        <w:spacing w:line="360" w:lineRule="auto"/>
        <w:ind w:right="108"/>
        <w:jc w:val="both"/>
        <w:rPr>
          <w:b/>
          <w:i/>
          <w:spacing w:val="1"/>
        </w:rPr>
      </w:pPr>
      <w:r w:rsidRPr="00434F9E">
        <w:rPr>
          <w:b/>
          <w:i/>
        </w:rPr>
        <w:lastRenderedPageBreak/>
        <w:t>Цель:</w:t>
      </w:r>
    </w:p>
    <w:p w14:paraId="45D2B8C1" w14:textId="4006B0D6" w:rsidR="00183047" w:rsidRPr="00434F9E" w:rsidRDefault="00183047" w:rsidP="00FB66A3">
      <w:pPr>
        <w:pStyle w:val="a3"/>
        <w:spacing w:line="360" w:lineRule="auto"/>
        <w:ind w:right="108"/>
        <w:jc w:val="both"/>
      </w:pPr>
      <w:r w:rsidRPr="00434F9E">
        <w:t>Развитие познавательных и творческих способностей учащихся через искусство художественного слова, театрализацию, концертную деятельность, практические занятия по сценическому мастерству.</w:t>
      </w:r>
    </w:p>
    <w:p w14:paraId="5BBACAB9" w14:textId="77777777" w:rsidR="00183047" w:rsidRPr="00434F9E" w:rsidRDefault="00183047" w:rsidP="00FB66A3">
      <w:pPr>
        <w:pStyle w:val="a3"/>
        <w:spacing w:line="321" w:lineRule="exact"/>
      </w:pPr>
    </w:p>
    <w:p w14:paraId="39460A55" w14:textId="40B7B7FA" w:rsidR="00036AC5" w:rsidRPr="00434F9E" w:rsidRDefault="001B2930" w:rsidP="00FB66A3">
      <w:pPr>
        <w:pStyle w:val="a3"/>
        <w:spacing w:line="321" w:lineRule="exact"/>
        <w:rPr>
          <w:b/>
          <w:i/>
        </w:rPr>
      </w:pPr>
      <w:r w:rsidRPr="00434F9E">
        <w:rPr>
          <w:b/>
          <w:i/>
        </w:rPr>
        <w:t>Задачи:</w:t>
      </w:r>
    </w:p>
    <w:p w14:paraId="37C22F41" w14:textId="77777777" w:rsidR="00FB66A3" w:rsidRPr="00434F9E" w:rsidRDefault="00FB66A3" w:rsidP="00FB66A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74" w:line="360" w:lineRule="auto"/>
        <w:ind w:left="0" w:right="110" w:firstLine="0"/>
        <w:rPr>
          <w:sz w:val="28"/>
          <w:szCs w:val="28"/>
        </w:rPr>
      </w:pPr>
      <w:r w:rsidRPr="00434F9E">
        <w:rPr>
          <w:sz w:val="28"/>
          <w:szCs w:val="28"/>
        </w:rPr>
        <w:t>Создать</w:t>
      </w:r>
      <w:r w:rsidRPr="00434F9E">
        <w:rPr>
          <w:spacing w:val="1"/>
          <w:sz w:val="28"/>
          <w:szCs w:val="28"/>
        </w:rPr>
        <w:t xml:space="preserve"> </w:t>
      </w:r>
      <w:r w:rsidRPr="00434F9E">
        <w:rPr>
          <w:sz w:val="28"/>
          <w:szCs w:val="28"/>
        </w:rPr>
        <w:t>условия</w:t>
      </w:r>
      <w:r w:rsidRPr="00434F9E">
        <w:rPr>
          <w:spacing w:val="1"/>
          <w:sz w:val="28"/>
          <w:szCs w:val="28"/>
        </w:rPr>
        <w:t xml:space="preserve"> </w:t>
      </w:r>
      <w:r w:rsidRPr="00434F9E">
        <w:rPr>
          <w:sz w:val="28"/>
          <w:szCs w:val="28"/>
        </w:rPr>
        <w:t>для</w:t>
      </w:r>
      <w:r w:rsidRPr="00434F9E">
        <w:rPr>
          <w:spacing w:val="1"/>
          <w:sz w:val="28"/>
          <w:szCs w:val="28"/>
        </w:rPr>
        <w:t xml:space="preserve"> </w:t>
      </w:r>
      <w:r w:rsidRPr="00434F9E">
        <w:rPr>
          <w:sz w:val="28"/>
          <w:szCs w:val="28"/>
        </w:rPr>
        <w:t>интеллектуального,</w:t>
      </w:r>
      <w:r w:rsidRPr="00434F9E">
        <w:rPr>
          <w:spacing w:val="1"/>
          <w:sz w:val="28"/>
          <w:szCs w:val="28"/>
        </w:rPr>
        <w:t xml:space="preserve"> </w:t>
      </w:r>
      <w:r w:rsidRPr="00434F9E">
        <w:rPr>
          <w:sz w:val="28"/>
          <w:szCs w:val="28"/>
        </w:rPr>
        <w:t>нравственного</w:t>
      </w:r>
      <w:r w:rsidRPr="00434F9E">
        <w:rPr>
          <w:spacing w:val="1"/>
          <w:sz w:val="28"/>
          <w:szCs w:val="28"/>
        </w:rPr>
        <w:t xml:space="preserve"> </w:t>
      </w:r>
      <w:r w:rsidRPr="00434F9E">
        <w:rPr>
          <w:sz w:val="28"/>
          <w:szCs w:val="28"/>
        </w:rPr>
        <w:t>и</w:t>
      </w:r>
      <w:r w:rsidRPr="00434F9E">
        <w:rPr>
          <w:spacing w:val="1"/>
          <w:sz w:val="28"/>
          <w:szCs w:val="28"/>
        </w:rPr>
        <w:t xml:space="preserve"> </w:t>
      </w:r>
      <w:r w:rsidRPr="00434F9E">
        <w:rPr>
          <w:sz w:val="28"/>
          <w:szCs w:val="28"/>
        </w:rPr>
        <w:t>эмоционального самовыражения ребенка личности, для открытия и развития</w:t>
      </w:r>
      <w:r w:rsidRPr="00434F9E">
        <w:rPr>
          <w:spacing w:val="1"/>
          <w:sz w:val="28"/>
          <w:szCs w:val="28"/>
        </w:rPr>
        <w:t xml:space="preserve"> </w:t>
      </w:r>
      <w:r w:rsidRPr="00434F9E">
        <w:rPr>
          <w:sz w:val="28"/>
          <w:szCs w:val="28"/>
        </w:rPr>
        <w:t>способностей</w:t>
      </w:r>
      <w:r w:rsidRPr="00434F9E">
        <w:rPr>
          <w:spacing w:val="-3"/>
          <w:sz w:val="28"/>
          <w:szCs w:val="28"/>
        </w:rPr>
        <w:t xml:space="preserve"> </w:t>
      </w:r>
      <w:r w:rsidRPr="00434F9E">
        <w:rPr>
          <w:sz w:val="28"/>
          <w:szCs w:val="28"/>
        </w:rPr>
        <w:t>детей</w:t>
      </w:r>
      <w:r w:rsidRPr="00434F9E">
        <w:rPr>
          <w:spacing w:val="-1"/>
          <w:sz w:val="28"/>
          <w:szCs w:val="28"/>
        </w:rPr>
        <w:t xml:space="preserve"> </w:t>
      </w:r>
      <w:r w:rsidRPr="00434F9E">
        <w:rPr>
          <w:sz w:val="28"/>
          <w:szCs w:val="28"/>
        </w:rPr>
        <w:t>в</w:t>
      </w:r>
      <w:r w:rsidRPr="00434F9E">
        <w:rPr>
          <w:spacing w:val="-2"/>
          <w:sz w:val="28"/>
          <w:szCs w:val="28"/>
        </w:rPr>
        <w:t xml:space="preserve"> </w:t>
      </w:r>
      <w:r w:rsidRPr="00434F9E">
        <w:rPr>
          <w:sz w:val="28"/>
          <w:szCs w:val="28"/>
        </w:rPr>
        <w:t>артистической,</w:t>
      </w:r>
      <w:r w:rsidRPr="00434F9E">
        <w:rPr>
          <w:spacing w:val="-5"/>
          <w:sz w:val="28"/>
          <w:szCs w:val="28"/>
        </w:rPr>
        <w:t xml:space="preserve"> </w:t>
      </w:r>
      <w:r w:rsidRPr="00434F9E">
        <w:rPr>
          <w:sz w:val="28"/>
          <w:szCs w:val="28"/>
        </w:rPr>
        <w:t>художественной деятельности.</w:t>
      </w:r>
    </w:p>
    <w:p w14:paraId="2F9B95C6" w14:textId="77777777" w:rsidR="00FB66A3" w:rsidRPr="00434F9E" w:rsidRDefault="00FB66A3" w:rsidP="00FB66A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" w:line="360" w:lineRule="auto"/>
        <w:ind w:left="0" w:right="112" w:firstLine="0"/>
        <w:rPr>
          <w:sz w:val="28"/>
          <w:szCs w:val="28"/>
        </w:rPr>
      </w:pPr>
      <w:r w:rsidRPr="00434F9E">
        <w:rPr>
          <w:sz w:val="28"/>
          <w:szCs w:val="28"/>
        </w:rPr>
        <w:t>Обеспечить педагогическую поддержку творческих устремлений</w:t>
      </w:r>
      <w:r w:rsidRPr="00434F9E">
        <w:rPr>
          <w:spacing w:val="1"/>
          <w:sz w:val="28"/>
          <w:szCs w:val="28"/>
        </w:rPr>
        <w:t xml:space="preserve"> </w:t>
      </w:r>
      <w:r w:rsidRPr="00434F9E">
        <w:rPr>
          <w:sz w:val="28"/>
          <w:szCs w:val="28"/>
        </w:rPr>
        <w:t>учащегося.</w:t>
      </w:r>
    </w:p>
    <w:p w14:paraId="7ECD9981" w14:textId="6319D16D" w:rsidR="00FB66A3" w:rsidRPr="00434F9E" w:rsidRDefault="00FB66A3" w:rsidP="00FB66A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2" w:line="360" w:lineRule="auto"/>
        <w:ind w:left="0" w:right="111" w:firstLine="0"/>
        <w:rPr>
          <w:sz w:val="28"/>
          <w:szCs w:val="28"/>
        </w:rPr>
      </w:pPr>
      <w:r w:rsidRPr="00434F9E">
        <w:rPr>
          <w:sz w:val="28"/>
          <w:szCs w:val="28"/>
        </w:rPr>
        <w:t>Раскрыть</w:t>
      </w:r>
      <w:r w:rsidRPr="00434F9E">
        <w:rPr>
          <w:spacing w:val="1"/>
          <w:sz w:val="28"/>
          <w:szCs w:val="28"/>
        </w:rPr>
        <w:t xml:space="preserve"> </w:t>
      </w:r>
      <w:r w:rsidRPr="00434F9E">
        <w:rPr>
          <w:sz w:val="28"/>
          <w:szCs w:val="28"/>
        </w:rPr>
        <w:t>индивидуальные</w:t>
      </w:r>
      <w:r w:rsidRPr="00434F9E">
        <w:rPr>
          <w:spacing w:val="1"/>
          <w:sz w:val="28"/>
          <w:szCs w:val="28"/>
        </w:rPr>
        <w:t xml:space="preserve"> </w:t>
      </w:r>
      <w:r w:rsidRPr="00434F9E">
        <w:rPr>
          <w:sz w:val="28"/>
          <w:szCs w:val="28"/>
        </w:rPr>
        <w:t>способности</w:t>
      </w:r>
      <w:r w:rsidRPr="00434F9E">
        <w:rPr>
          <w:spacing w:val="1"/>
          <w:sz w:val="28"/>
          <w:szCs w:val="28"/>
        </w:rPr>
        <w:t xml:space="preserve"> </w:t>
      </w:r>
      <w:r w:rsidRPr="00434F9E">
        <w:rPr>
          <w:sz w:val="28"/>
          <w:szCs w:val="28"/>
        </w:rPr>
        <w:t>ученика,</w:t>
      </w:r>
      <w:r w:rsidRPr="00434F9E">
        <w:rPr>
          <w:spacing w:val="1"/>
          <w:sz w:val="28"/>
          <w:szCs w:val="28"/>
        </w:rPr>
        <w:t xml:space="preserve"> </w:t>
      </w:r>
      <w:r w:rsidRPr="00434F9E">
        <w:rPr>
          <w:sz w:val="28"/>
          <w:szCs w:val="28"/>
        </w:rPr>
        <w:t>в</w:t>
      </w:r>
      <w:r w:rsidRPr="00434F9E">
        <w:rPr>
          <w:spacing w:val="1"/>
          <w:sz w:val="28"/>
          <w:szCs w:val="28"/>
        </w:rPr>
        <w:t xml:space="preserve"> </w:t>
      </w:r>
      <w:r w:rsidRPr="00434F9E">
        <w:rPr>
          <w:sz w:val="28"/>
          <w:szCs w:val="28"/>
        </w:rPr>
        <w:t>т.ч.</w:t>
      </w:r>
      <w:r w:rsidRPr="00434F9E">
        <w:rPr>
          <w:spacing w:val="-67"/>
          <w:sz w:val="28"/>
          <w:szCs w:val="28"/>
        </w:rPr>
        <w:t xml:space="preserve"> </w:t>
      </w:r>
      <w:r w:rsidRPr="00434F9E">
        <w:rPr>
          <w:sz w:val="28"/>
          <w:szCs w:val="28"/>
        </w:rPr>
        <w:t>эмоционально-образного восприятия окружающего</w:t>
      </w:r>
      <w:r w:rsidRPr="00434F9E">
        <w:rPr>
          <w:spacing w:val="-1"/>
          <w:sz w:val="28"/>
          <w:szCs w:val="28"/>
        </w:rPr>
        <w:t xml:space="preserve"> </w:t>
      </w:r>
      <w:r w:rsidRPr="00434F9E">
        <w:rPr>
          <w:sz w:val="28"/>
          <w:szCs w:val="28"/>
        </w:rPr>
        <w:t>мира.</w:t>
      </w:r>
    </w:p>
    <w:p w14:paraId="3086DC21" w14:textId="77777777" w:rsidR="00FB66A3" w:rsidRPr="00434F9E" w:rsidRDefault="00FB66A3" w:rsidP="00FB66A3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60" w:lineRule="auto"/>
        <w:ind w:left="0" w:firstLine="0"/>
        <w:rPr>
          <w:sz w:val="28"/>
          <w:szCs w:val="28"/>
        </w:rPr>
      </w:pPr>
      <w:r w:rsidRPr="00434F9E">
        <w:rPr>
          <w:sz w:val="28"/>
          <w:szCs w:val="28"/>
        </w:rPr>
        <w:t>Создать условия для художественно- эстетического развития, для</w:t>
      </w:r>
      <w:r w:rsidRPr="00434F9E">
        <w:rPr>
          <w:spacing w:val="-67"/>
          <w:sz w:val="28"/>
          <w:szCs w:val="28"/>
        </w:rPr>
        <w:t xml:space="preserve"> </w:t>
      </w:r>
      <w:r w:rsidRPr="00434F9E">
        <w:rPr>
          <w:sz w:val="28"/>
          <w:szCs w:val="28"/>
        </w:rPr>
        <w:t>творческой</w:t>
      </w:r>
      <w:r w:rsidRPr="00434F9E">
        <w:rPr>
          <w:spacing w:val="-1"/>
          <w:sz w:val="28"/>
          <w:szCs w:val="28"/>
        </w:rPr>
        <w:t xml:space="preserve"> </w:t>
      </w:r>
      <w:r w:rsidRPr="00434F9E">
        <w:rPr>
          <w:sz w:val="28"/>
          <w:szCs w:val="28"/>
        </w:rPr>
        <w:t>самореализации обучающихся.</w:t>
      </w:r>
    </w:p>
    <w:p w14:paraId="76ACCBBC" w14:textId="77777777" w:rsidR="00FB66A3" w:rsidRPr="00434F9E" w:rsidRDefault="00FB66A3">
      <w:pPr>
        <w:spacing w:line="321" w:lineRule="exact"/>
        <w:rPr>
          <w:sz w:val="28"/>
          <w:szCs w:val="28"/>
        </w:rPr>
      </w:pPr>
    </w:p>
    <w:p w14:paraId="4C5876FC" w14:textId="70A26BD5" w:rsidR="00FB66A3" w:rsidRPr="00434F9E" w:rsidRDefault="00FB66A3" w:rsidP="00FB66A3">
      <w:pPr>
        <w:rPr>
          <w:sz w:val="28"/>
          <w:szCs w:val="28"/>
        </w:rPr>
      </w:pPr>
      <w:r w:rsidRPr="00434F9E">
        <w:rPr>
          <w:b/>
          <w:i/>
          <w:sz w:val="28"/>
          <w:szCs w:val="28"/>
        </w:rPr>
        <w:t xml:space="preserve">Направленность  программы: </w:t>
      </w:r>
      <w:r w:rsidRPr="00434F9E">
        <w:rPr>
          <w:sz w:val="28"/>
          <w:szCs w:val="28"/>
        </w:rPr>
        <w:t>художественная направленность.</w:t>
      </w:r>
    </w:p>
    <w:p w14:paraId="0B2DA1BC" w14:textId="77777777" w:rsidR="00FB66A3" w:rsidRPr="00434F9E" w:rsidRDefault="00FB66A3" w:rsidP="00FB66A3">
      <w:pPr>
        <w:rPr>
          <w:sz w:val="28"/>
          <w:szCs w:val="28"/>
        </w:rPr>
      </w:pPr>
    </w:p>
    <w:p w14:paraId="220FAF9C" w14:textId="3BD8ADFF" w:rsidR="00FB66A3" w:rsidRPr="00434F9E" w:rsidRDefault="00FB66A3" w:rsidP="00FB66A3">
      <w:pPr>
        <w:rPr>
          <w:b/>
          <w:i/>
          <w:sz w:val="28"/>
          <w:szCs w:val="28"/>
        </w:rPr>
      </w:pPr>
      <w:r w:rsidRPr="00434F9E">
        <w:rPr>
          <w:b/>
          <w:i/>
          <w:sz w:val="28"/>
          <w:szCs w:val="28"/>
        </w:rPr>
        <w:t>Актуальность программы:</w:t>
      </w:r>
    </w:p>
    <w:p w14:paraId="27FFF1E7" w14:textId="77777777" w:rsidR="00183047" w:rsidRPr="00434F9E" w:rsidRDefault="00183047" w:rsidP="00FB66A3">
      <w:pPr>
        <w:rPr>
          <w:b/>
          <w:i/>
          <w:sz w:val="28"/>
          <w:szCs w:val="28"/>
        </w:rPr>
      </w:pPr>
    </w:p>
    <w:p w14:paraId="5553315A" w14:textId="77777777" w:rsidR="00FB66A3" w:rsidRPr="00434F9E" w:rsidRDefault="00FB66A3" w:rsidP="00FB66A3">
      <w:pPr>
        <w:ind w:firstLine="567"/>
        <w:jc w:val="both"/>
        <w:rPr>
          <w:sz w:val="28"/>
          <w:szCs w:val="28"/>
        </w:rPr>
      </w:pPr>
      <w:r w:rsidRPr="00434F9E">
        <w:rPr>
          <w:sz w:val="28"/>
          <w:szCs w:val="28"/>
        </w:rPr>
        <w:t>Программа «Школьный театр» разработана в связи с необходимостью учёта индивидуальных,  познавательных  потребностей,  возрастных  и</w:t>
      </w:r>
    </w:p>
    <w:p w14:paraId="73992960" w14:textId="77777777" w:rsidR="00FB66A3" w:rsidRPr="00434F9E" w:rsidRDefault="00FB66A3" w:rsidP="00FB66A3">
      <w:pPr>
        <w:jc w:val="both"/>
        <w:rPr>
          <w:sz w:val="28"/>
          <w:szCs w:val="28"/>
        </w:rPr>
      </w:pPr>
      <w:r w:rsidRPr="00434F9E">
        <w:rPr>
          <w:sz w:val="28"/>
          <w:szCs w:val="28"/>
        </w:rPr>
        <w:t>психологических  особенностей  детей.  Деятельность может способствовать в первую очередь духовно-нравственному развитию и воспитанию школьника, так как синтезирует различные виды творчества. Одним из таких синтетических видов является театр.</w:t>
      </w:r>
    </w:p>
    <w:p w14:paraId="5786995B" w14:textId="77777777" w:rsidR="00183047" w:rsidRPr="00434F9E" w:rsidRDefault="00183047" w:rsidP="00FB66A3">
      <w:pPr>
        <w:jc w:val="both"/>
        <w:rPr>
          <w:sz w:val="28"/>
          <w:szCs w:val="28"/>
        </w:rPr>
      </w:pPr>
    </w:p>
    <w:p w14:paraId="61B61053" w14:textId="77777777" w:rsidR="00183047" w:rsidRPr="00434F9E" w:rsidRDefault="00183047" w:rsidP="00FB66A3">
      <w:pPr>
        <w:jc w:val="both"/>
        <w:rPr>
          <w:sz w:val="28"/>
          <w:szCs w:val="28"/>
        </w:rPr>
      </w:pPr>
    </w:p>
    <w:p w14:paraId="4ED0B66F" w14:textId="77777777" w:rsidR="00FB66A3" w:rsidRPr="00434F9E" w:rsidRDefault="00FB66A3" w:rsidP="00FB66A3">
      <w:pPr>
        <w:rPr>
          <w:sz w:val="28"/>
          <w:szCs w:val="28"/>
        </w:rPr>
      </w:pPr>
    </w:p>
    <w:p w14:paraId="6D3CE28A" w14:textId="77777777" w:rsidR="00FB66A3" w:rsidRPr="00FB66A3" w:rsidRDefault="00FB66A3">
      <w:pPr>
        <w:spacing w:line="321" w:lineRule="exact"/>
        <w:rPr>
          <w:i/>
        </w:rPr>
        <w:sectPr w:rsidR="00FB66A3" w:rsidRPr="00FB66A3" w:rsidSect="00FB66A3">
          <w:type w:val="continuous"/>
          <w:pgSz w:w="11910" w:h="16840"/>
          <w:pgMar w:top="1040" w:right="740" w:bottom="709" w:left="1600" w:header="720" w:footer="720" w:gutter="0"/>
          <w:cols w:space="720"/>
        </w:sectPr>
      </w:pPr>
    </w:p>
    <w:p w14:paraId="008F10FC" w14:textId="01F3895D" w:rsidR="00036AC5" w:rsidRDefault="001B2930" w:rsidP="00183047">
      <w:pPr>
        <w:ind w:right="726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ПЛАН</w:t>
      </w:r>
      <w:r w:rsidR="00183047">
        <w:rPr>
          <w:b/>
          <w:i/>
          <w:sz w:val="28"/>
        </w:rPr>
        <w:t xml:space="preserve"> РАБОТЫ 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20</w:t>
      </w:r>
      <w:r w:rsidRPr="00FB66A3">
        <w:rPr>
          <w:b/>
          <w:i/>
          <w:sz w:val="28"/>
        </w:rPr>
        <w:t>24</w:t>
      </w:r>
      <w:r>
        <w:rPr>
          <w:b/>
          <w:i/>
          <w:sz w:val="28"/>
        </w:rPr>
        <w:t>-202</w:t>
      </w:r>
      <w:r w:rsidRPr="00FB66A3"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год</w:t>
      </w:r>
    </w:p>
    <w:p w14:paraId="16A7A70C" w14:textId="77777777" w:rsidR="00183047" w:rsidRDefault="00183047" w:rsidP="00FB66A3">
      <w:pPr>
        <w:ind w:right="726"/>
        <w:jc w:val="center"/>
        <w:rPr>
          <w:b/>
          <w:i/>
          <w:sz w:val="28"/>
        </w:rPr>
      </w:pPr>
    </w:p>
    <w:p w14:paraId="38C02FEE" w14:textId="77777777" w:rsidR="00183047" w:rsidRDefault="00183047" w:rsidP="00FB66A3">
      <w:pPr>
        <w:ind w:right="726"/>
        <w:jc w:val="center"/>
        <w:rPr>
          <w:b/>
          <w:i/>
          <w:sz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2562"/>
        <w:gridCol w:w="2535"/>
        <w:gridCol w:w="1841"/>
        <w:gridCol w:w="2122"/>
      </w:tblGrid>
      <w:tr w:rsidR="00183047" w:rsidRPr="00B43A3A" w14:paraId="303A0C33" w14:textId="77777777" w:rsidTr="00F975F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1F893" w14:textId="77777777" w:rsidR="00183047" w:rsidRPr="00434F9E" w:rsidRDefault="0018304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A078E" w14:textId="77777777" w:rsidR="00183047" w:rsidRPr="00434F9E" w:rsidRDefault="0018304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098A4" w14:textId="77777777" w:rsidR="00183047" w:rsidRPr="00434F9E" w:rsidRDefault="0018304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Вид театрализованного представления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CC56A" w14:textId="77777777" w:rsidR="00183047" w:rsidRPr="00434F9E" w:rsidRDefault="0018304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E3453" w14:textId="77777777" w:rsidR="00183047" w:rsidRPr="00434F9E" w:rsidRDefault="0018304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83047" w:rsidRPr="00B43A3A" w14:paraId="55D62079" w14:textId="77777777" w:rsidTr="00F975F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F2D546" w14:textId="77777777" w:rsidR="00183047" w:rsidRPr="00434F9E" w:rsidRDefault="0018304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ECAE1E" w14:textId="01156052" w:rsidR="00183047" w:rsidRPr="00434F9E" w:rsidRDefault="007F5879" w:rsidP="007F587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sz w:val="24"/>
                <w:szCs w:val="24"/>
              </w:rPr>
              <w:t>Торжественная линейка, посвящённая Дню Знаний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0823A" w14:textId="77777777" w:rsidR="00183047" w:rsidRPr="00434F9E" w:rsidRDefault="0018304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8F0AFED" w14:textId="04EEB831" w:rsidR="00183047" w:rsidRPr="00434F9E" w:rsidRDefault="007F5879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Сценка «Незнайка идёт в школу»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125B6E" w14:textId="52F40DAF" w:rsidR="00183047" w:rsidRPr="00434F9E" w:rsidRDefault="007F5879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4A6374" w14:textId="77BDDC98" w:rsidR="00183047" w:rsidRPr="00434F9E" w:rsidRDefault="007F5879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Устюжанинова Т.С., Белобородова Л.С.</w:t>
            </w:r>
          </w:p>
        </w:tc>
      </w:tr>
      <w:tr w:rsidR="00183047" w:rsidRPr="00B43A3A" w14:paraId="568B8C9B" w14:textId="77777777" w:rsidTr="00F975F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898CD" w14:textId="77777777" w:rsidR="00183047" w:rsidRPr="00434F9E" w:rsidRDefault="0018304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FAB7F4" w14:textId="0B81A53D" w:rsidR="00183047" w:rsidRPr="00434F9E" w:rsidRDefault="007F5879" w:rsidP="007F587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sz w:val="24"/>
                <w:szCs w:val="24"/>
              </w:rPr>
              <w:t>Празднично-конкурсная программа «Мы праздник посвящаем Вам, чьё гордое имя  - Учитель!»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FF06B" w14:textId="7719D1E0" w:rsidR="00183047" w:rsidRPr="00434F9E" w:rsidRDefault="007F5879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Художественные номера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71E79" w14:textId="660906CE" w:rsidR="00183047" w:rsidRPr="00434F9E" w:rsidRDefault="007F5879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08ED7D" w14:textId="0356F00C" w:rsidR="00183047" w:rsidRPr="00434F9E" w:rsidRDefault="007F5879" w:rsidP="007F587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Устюжанинова Т.С.</w:t>
            </w:r>
          </w:p>
        </w:tc>
      </w:tr>
      <w:tr w:rsidR="007F5879" w:rsidRPr="00B43A3A" w14:paraId="204E81F1" w14:textId="77777777" w:rsidTr="00F975F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664281" w14:textId="7EDBB4FE" w:rsidR="007F5879" w:rsidRPr="00434F9E" w:rsidRDefault="007F5879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1FA2C" w14:textId="4DBB6830" w:rsidR="007F5879" w:rsidRPr="00434F9E" w:rsidRDefault="007F5879" w:rsidP="007F587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sz w:val="24"/>
                <w:szCs w:val="24"/>
              </w:rPr>
              <w:t xml:space="preserve">Неделя чтения. Библиотечные часы «Семьи волшебное тепло»      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B74360" w14:textId="66EE1C76" w:rsidR="007F5879" w:rsidRPr="00434F9E" w:rsidRDefault="007F5879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Художественное слово (чтение прозы и стихов)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09F1B" w14:textId="4730BB32" w:rsidR="007F5879" w:rsidRPr="00434F9E" w:rsidRDefault="00F975F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н</w:t>
            </w:r>
            <w:r w:rsidR="007F5879" w:rsidRPr="00434F9E">
              <w:rPr>
                <w:color w:val="000000"/>
                <w:sz w:val="24"/>
                <w:szCs w:val="24"/>
                <w:lang w:eastAsia="ru-RU"/>
              </w:rPr>
              <w:t>оябрь</w:t>
            </w:r>
            <w:r w:rsidRPr="00434F9E">
              <w:rPr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04917F" w14:textId="02BDD3FE" w:rsidR="007F5879" w:rsidRPr="00434F9E" w:rsidRDefault="007F5879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Пупышева Е.Н.</w:t>
            </w:r>
          </w:p>
        </w:tc>
      </w:tr>
      <w:tr w:rsidR="00183047" w:rsidRPr="00B43A3A" w14:paraId="44EBC6E3" w14:textId="77777777" w:rsidTr="00F975F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9DF8FD" w14:textId="729CC33B" w:rsidR="00183047" w:rsidRPr="00434F9E" w:rsidRDefault="001B6629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65E437" w14:textId="0800D4BF" w:rsidR="00183047" w:rsidRPr="00434F9E" w:rsidRDefault="007F5879" w:rsidP="007F587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sz w:val="24"/>
                <w:szCs w:val="24"/>
              </w:rPr>
              <w:t xml:space="preserve">День матери «Главное слово в каждой судьбе» 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0F7CE" w14:textId="40F57FB7" w:rsidR="00183047" w:rsidRPr="00434F9E" w:rsidRDefault="001B6629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Сценки, художественные номера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5F9445" w14:textId="74A4049A" w:rsidR="00183047" w:rsidRPr="00434F9E" w:rsidRDefault="00D22AB3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C7ED6A" w14:textId="535190FD" w:rsidR="00183047" w:rsidRPr="00434F9E" w:rsidRDefault="00D22AB3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Полевщикова Л.И.</w:t>
            </w:r>
          </w:p>
        </w:tc>
      </w:tr>
      <w:tr w:rsidR="00D22AB3" w:rsidRPr="00B43A3A" w14:paraId="69998C90" w14:textId="77777777" w:rsidTr="00F975F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AD914" w14:textId="77777777" w:rsidR="00D22AB3" w:rsidRPr="00434F9E" w:rsidRDefault="00D22AB3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A6ABA2" w14:textId="23EDC454" w:rsidR="00D22AB3" w:rsidRPr="00434F9E" w:rsidRDefault="00D22AB3" w:rsidP="00D22AB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Участие в окружном конкурсе  чтецов «Лишь слову жизнь дана»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337BF" w14:textId="2866F5CD" w:rsidR="00D22AB3" w:rsidRPr="00434F9E" w:rsidRDefault="00D22AB3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Художественное слово (видео записи произведений участников конкурса)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4E88AF" w14:textId="18125A50" w:rsidR="00D22AB3" w:rsidRPr="00434F9E" w:rsidRDefault="00D22AB3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21 -25 ноября</w:t>
            </w:r>
            <w:r w:rsidR="00F975F7" w:rsidRPr="00434F9E">
              <w:rPr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E6370" w14:textId="63292EBE" w:rsidR="00D22AB3" w:rsidRPr="00434F9E" w:rsidRDefault="00D22AB3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Полевщикова Л.И.</w:t>
            </w:r>
          </w:p>
        </w:tc>
      </w:tr>
      <w:tr w:rsidR="00183047" w:rsidRPr="00B43A3A" w14:paraId="7CD10FF1" w14:textId="77777777" w:rsidTr="00F975F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39C1F7" w14:textId="4D9D6484" w:rsidR="00183047" w:rsidRPr="00434F9E" w:rsidRDefault="0018304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D2EFDB" w14:textId="51938520" w:rsidR="00183047" w:rsidRPr="00434F9E" w:rsidRDefault="00D22AB3" w:rsidP="00D22AB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Новогодний «Голубой огонёк»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87734" w14:textId="7CC3D2BA" w:rsidR="00183047" w:rsidRPr="00434F9E" w:rsidRDefault="00D22AB3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11ED24" w14:textId="424EC6B0" w:rsidR="00183047" w:rsidRPr="00434F9E" w:rsidRDefault="00D22AB3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C3639B" w14:textId="3CCC9D58" w:rsidR="00183047" w:rsidRPr="00434F9E" w:rsidRDefault="00D22AB3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Белобородова Л.С.,  Мальцева Н.Н.</w:t>
            </w:r>
          </w:p>
        </w:tc>
      </w:tr>
      <w:tr w:rsidR="00183047" w:rsidRPr="00B43A3A" w14:paraId="1DDF69C9" w14:textId="77777777" w:rsidTr="00F975F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D7A32" w14:textId="77777777" w:rsidR="00183047" w:rsidRPr="00434F9E" w:rsidRDefault="0018304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25D4DD" w14:textId="622BDD75" w:rsidR="00183047" w:rsidRPr="00434F9E" w:rsidRDefault="00183047" w:rsidP="00D22AB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Участие в школьном этапе</w:t>
            </w:r>
            <w:r w:rsidR="00D22AB3" w:rsidRPr="00434F9E">
              <w:rPr>
                <w:color w:val="000000"/>
                <w:sz w:val="24"/>
                <w:szCs w:val="24"/>
                <w:lang w:eastAsia="ru-RU"/>
              </w:rPr>
              <w:t xml:space="preserve"> конкурса чтецов «Воинская слава</w:t>
            </w:r>
            <w:r w:rsidRPr="00434F9E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3F022" w14:textId="77777777" w:rsidR="00183047" w:rsidRPr="00434F9E" w:rsidRDefault="0018304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F003DFE" w14:textId="77777777" w:rsidR="00183047" w:rsidRPr="00434F9E" w:rsidRDefault="0018304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56F37E" w14:textId="23A102D8" w:rsidR="00183047" w:rsidRPr="00434F9E" w:rsidRDefault="00D22AB3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C807C9" w14:textId="73919BCF" w:rsidR="00183047" w:rsidRPr="00434F9E" w:rsidRDefault="00D22AB3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Полевщикова Л.И.</w:t>
            </w:r>
          </w:p>
        </w:tc>
      </w:tr>
      <w:tr w:rsidR="00183047" w:rsidRPr="00B43A3A" w14:paraId="32E07321" w14:textId="77777777" w:rsidTr="00F975F7">
        <w:trPr>
          <w:trHeight w:val="6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EA0D9A" w14:textId="77777777" w:rsidR="00183047" w:rsidRPr="00434F9E" w:rsidRDefault="0018304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188EA9" w14:textId="288D1020" w:rsidR="00183047" w:rsidRPr="00434F9E" w:rsidRDefault="00D22AB3" w:rsidP="00D22AB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sz w:val="24"/>
                <w:szCs w:val="24"/>
              </w:rPr>
              <w:t>Проводы русской Зимы «Масленица-девица, снежной зимы сестрица»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5A856" w14:textId="18385D45" w:rsidR="00183047" w:rsidRPr="00434F9E" w:rsidRDefault="00F975F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B7B4E5" w14:textId="0AE09ECA" w:rsidR="00183047" w:rsidRPr="00434F9E" w:rsidRDefault="00F975F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первая неделя марта 2025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A3A43C" w14:textId="1E3CA854" w:rsidR="00183047" w:rsidRPr="00434F9E" w:rsidRDefault="00F975F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Христолюбова Л.А.,       Камшу В.В.</w:t>
            </w:r>
          </w:p>
        </w:tc>
      </w:tr>
      <w:tr w:rsidR="00183047" w:rsidRPr="00B43A3A" w14:paraId="4A144472" w14:textId="77777777" w:rsidTr="00F975F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B88ACE" w14:textId="77777777" w:rsidR="00183047" w:rsidRPr="00434F9E" w:rsidRDefault="0018304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B1EE74" w14:textId="6AA19569" w:rsidR="00183047" w:rsidRPr="00434F9E" w:rsidRDefault="00F975F7" w:rsidP="00F975F7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sz w:val="24"/>
                <w:szCs w:val="24"/>
              </w:rPr>
              <w:t xml:space="preserve">Митинг-концерт «Великая наша Победа»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5CE75" w14:textId="658585B2" w:rsidR="00183047" w:rsidRPr="00434F9E" w:rsidRDefault="00F975F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9E0AC9" w14:textId="6A4771BE" w:rsidR="00183047" w:rsidRPr="00434F9E" w:rsidRDefault="00F975F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Первая неделя мая 2025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10A845" w14:textId="62AC609D" w:rsidR="00183047" w:rsidRPr="00434F9E" w:rsidRDefault="00F975F7" w:rsidP="00F975F7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Администрация посёлка, администрация школы</w:t>
            </w:r>
          </w:p>
        </w:tc>
      </w:tr>
      <w:tr w:rsidR="00183047" w:rsidRPr="00B43A3A" w14:paraId="1972F199" w14:textId="77777777" w:rsidTr="00F975F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929A1E" w14:textId="77777777" w:rsidR="00183047" w:rsidRPr="00434F9E" w:rsidRDefault="00183047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2F1610" w14:textId="6A64C1B9" w:rsidR="00183047" w:rsidRPr="00434F9E" w:rsidRDefault="00434F9E" w:rsidP="00434F9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sz w:val="24"/>
                <w:szCs w:val="24"/>
              </w:rPr>
              <w:t>Праздничная линейка «Звенит звонок последний»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E413F" w14:textId="107A7707" w:rsidR="00183047" w:rsidRPr="00434F9E" w:rsidRDefault="00434F9E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Художественные номера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C9FB23" w14:textId="1E3E891B" w:rsidR="00183047" w:rsidRPr="00434F9E" w:rsidRDefault="00434F9E" w:rsidP="002C067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4F9E">
              <w:rPr>
                <w:color w:val="000000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B41ABE" w14:textId="5DA5050A" w:rsidR="00183047" w:rsidRPr="00434F9E" w:rsidRDefault="00434F9E" w:rsidP="00434F9E">
            <w:pPr>
              <w:jc w:val="center"/>
              <w:rPr>
                <w:color w:val="252525"/>
                <w:sz w:val="24"/>
                <w:szCs w:val="24"/>
                <w:lang w:eastAsia="ru-RU"/>
              </w:rPr>
            </w:pPr>
            <w:r w:rsidRPr="00434F9E">
              <w:rPr>
                <w:color w:val="252525"/>
                <w:sz w:val="24"/>
                <w:szCs w:val="24"/>
                <w:lang w:eastAsia="ru-RU"/>
              </w:rPr>
              <w:t>Устюжанинова Т.С., Перминова Г.П.</w:t>
            </w:r>
          </w:p>
        </w:tc>
      </w:tr>
    </w:tbl>
    <w:p w14:paraId="3FFB9C9F" w14:textId="77777777" w:rsidR="00183047" w:rsidRPr="00183047" w:rsidRDefault="00183047" w:rsidP="00183047">
      <w:pPr>
        <w:ind w:right="726"/>
        <w:rPr>
          <w:sz w:val="28"/>
        </w:rPr>
      </w:pPr>
    </w:p>
    <w:p w14:paraId="32B44D77" w14:textId="77777777" w:rsidR="00183047" w:rsidRDefault="00183047" w:rsidP="00FB66A3">
      <w:pPr>
        <w:ind w:right="726"/>
        <w:jc w:val="center"/>
        <w:rPr>
          <w:b/>
          <w:i/>
          <w:sz w:val="28"/>
        </w:rPr>
      </w:pPr>
    </w:p>
    <w:p w14:paraId="4A0C8F91" w14:textId="77777777" w:rsidR="00183047" w:rsidRDefault="00183047" w:rsidP="00FB66A3">
      <w:pPr>
        <w:ind w:right="726"/>
        <w:jc w:val="center"/>
        <w:rPr>
          <w:b/>
          <w:i/>
          <w:sz w:val="28"/>
        </w:rPr>
      </w:pPr>
    </w:p>
    <w:p w14:paraId="0B8B351E" w14:textId="77777777" w:rsidR="00036AC5" w:rsidRDefault="00036AC5">
      <w:pPr>
        <w:pStyle w:val="a3"/>
        <w:rPr>
          <w:b/>
          <w:i/>
          <w:sz w:val="20"/>
        </w:rPr>
      </w:pPr>
    </w:p>
    <w:p w14:paraId="768181C2" w14:textId="77777777" w:rsidR="00036AC5" w:rsidRDefault="00036AC5">
      <w:pPr>
        <w:pStyle w:val="a3"/>
        <w:rPr>
          <w:b/>
          <w:i/>
          <w:sz w:val="20"/>
        </w:rPr>
      </w:pPr>
    </w:p>
    <w:p w14:paraId="615BEE37" w14:textId="77777777" w:rsidR="00036AC5" w:rsidRDefault="00036AC5">
      <w:pPr>
        <w:pStyle w:val="a3"/>
        <w:rPr>
          <w:b/>
          <w:i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6788"/>
      </w:tblGrid>
      <w:tr w:rsidR="00036AC5" w14:paraId="7B75F2FD" w14:textId="77777777">
        <w:trPr>
          <w:trHeight w:val="390"/>
        </w:trPr>
        <w:tc>
          <w:tcPr>
            <w:tcW w:w="2535" w:type="dxa"/>
          </w:tcPr>
          <w:p w14:paraId="1ECEAA72" w14:textId="77777777" w:rsidR="00036AC5" w:rsidRDefault="001B2930">
            <w:pPr>
              <w:pStyle w:val="TableParagraph"/>
              <w:spacing w:before="56"/>
              <w:ind w:left="864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788" w:type="dxa"/>
          </w:tcPr>
          <w:p w14:paraId="796D918E" w14:textId="77777777" w:rsidR="00036AC5" w:rsidRDefault="001B2930">
            <w:pPr>
              <w:pStyle w:val="TableParagraph"/>
              <w:spacing w:before="56"/>
              <w:ind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036AC5" w14:paraId="21DFD6B9" w14:textId="77777777">
        <w:trPr>
          <w:trHeight w:val="554"/>
        </w:trPr>
        <w:tc>
          <w:tcPr>
            <w:tcW w:w="2535" w:type="dxa"/>
            <w:vMerge w:val="restart"/>
          </w:tcPr>
          <w:p w14:paraId="76F7BE3B" w14:textId="77777777" w:rsidR="00036AC5" w:rsidRDefault="00036AC5">
            <w:pPr>
              <w:pStyle w:val="TableParagraph"/>
              <w:spacing w:before="7"/>
              <w:ind w:left="0"/>
              <w:jc w:val="left"/>
              <w:rPr>
                <w:b/>
                <w:i/>
                <w:sz w:val="30"/>
              </w:rPr>
            </w:pPr>
          </w:p>
          <w:p w14:paraId="1949D40C" w14:textId="77777777" w:rsidR="00036AC5" w:rsidRDefault="001B2930">
            <w:pPr>
              <w:pStyle w:val="TableParagraph"/>
              <w:ind w:left="784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788" w:type="dxa"/>
          </w:tcPr>
          <w:p w14:paraId="40589884" w14:textId="77777777" w:rsidR="00036AC5" w:rsidRDefault="001B2930">
            <w:pPr>
              <w:pStyle w:val="TableParagraph"/>
              <w:spacing w:line="270" w:lineRule="atLeast"/>
              <w:ind w:left="1790" w:right="776" w:hanging="989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Театрализованное выступление на общешкольном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 звонок»</w:t>
            </w:r>
          </w:p>
        </w:tc>
      </w:tr>
      <w:tr w:rsidR="00036AC5" w14:paraId="60CB3C40" w14:textId="77777777">
        <w:trPr>
          <w:trHeight w:val="414"/>
        </w:trPr>
        <w:tc>
          <w:tcPr>
            <w:tcW w:w="2535" w:type="dxa"/>
            <w:vMerge/>
            <w:tcBorders>
              <w:top w:val="nil"/>
            </w:tcBorders>
          </w:tcPr>
          <w:p w14:paraId="233D37B9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7E8F76BD" w14:textId="77777777" w:rsidR="00036AC5" w:rsidRDefault="001B2930">
            <w:pPr>
              <w:pStyle w:val="TableParagraph"/>
              <w:spacing w:before="68"/>
              <w:ind w:right="15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</w:tr>
      <w:tr w:rsidR="00036AC5" w14:paraId="7E0EE0C6" w14:textId="77777777">
        <w:trPr>
          <w:trHeight w:val="275"/>
        </w:trPr>
        <w:tc>
          <w:tcPr>
            <w:tcW w:w="2535" w:type="dxa"/>
          </w:tcPr>
          <w:p w14:paraId="6FD34C5F" w14:textId="77777777" w:rsidR="00036AC5" w:rsidRDefault="001B2930">
            <w:pPr>
              <w:pStyle w:val="TableParagraph"/>
              <w:spacing w:line="256" w:lineRule="exact"/>
              <w:ind w:left="837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788" w:type="dxa"/>
          </w:tcPr>
          <w:p w14:paraId="1825D2A6" w14:textId="77777777" w:rsidR="00036AC5" w:rsidRDefault="001B2930">
            <w:pPr>
              <w:pStyle w:val="TableParagraph"/>
              <w:spacing w:line="256" w:lineRule="exact"/>
              <w:ind w:right="155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</w:tr>
      <w:tr w:rsidR="00036AC5" w14:paraId="48615185" w14:textId="77777777">
        <w:trPr>
          <w:trHeight w:val="277"/>
        </w:trPr>
        <w:tc>
          <w:tcPr>
            <w:tcW w:w="2535" w:type="dxa"/>
            <w:vMerge w:val="restart"/>
          </w:tcPr>
          <w:p w14:paraId="1BD20E28" w14:textId="77777777" w:rsidR="00036AC5" w:rsidRDefault="00036AC5">
            <w:pPr>
              <w:pStyle w:val="TableParagraph"/>
              <w:spacing w:before="10"/>
              <w:ind w:left="0"/>
              <w:jc w:val="left"/>
              <w:rPr>
                <w:b/>
                <w:i/>
                <w:sz w:val="37"/>
              </w:rPr>
            </w:pPr>
          </w:p>
          <w:p w14:paraId="6475E2AE" w14:textId="77777777" w:rsidR="00036AC5" w:rsidRDefault="001B2930">
            <w:pPr>
              <w:pStyle w:val="TableParagraph"/>
              <w:ind w:left="864" w:right="85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788" w:type="dxa"/>
          </w:tcPr>
          <w:p w14:paraId="1986185C" w14:textId="77777777" w:rsidR="00036AC5" w:rsidRDefault="001B2930">
            <w:pPr>
              <w:pStyle w:val="TableParagraph"/>
              <w:spacing w:line="258" w:lineRule="exact"/>
              <w:ind w:right="149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 «Парад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036AC5" w14:paraId="57BA6794" w14:textId="77777777">
        <w:trPr>
          <w:trHeight w:val="861"/>
        </w:trPr>
        <w:tc>
          <w:tcPr>
            <w:tcW w:w="2535" w:type="dxa"/>
            <w:vMerge/>
            <w:tcBorders>
              <w:top w:val="nil"/>
            </w:tcBorders>
          </w:tcPr>
          <w:p w14:paraId="58813BD3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70E0E5B1" w14:textId="77777777" w:rsidR="00036AC5" w:rsidRDefault="00036AC5">
            <w:pPr>
              <w:pStyle w:val="TableParagraph"/>
              <w:spacing w:before="4"/>
              <w:ind w:left="0"/>
              <w:jc w:val="left"/>
              <w:rPr>
                <w:b/>
                <w:i/>
                <w:sz w:val="25"/>
              </w:rPr>
            </w:pPr>
          </w:p>
          <w:p w14:paraId="7ED8A18C" w14:textId="77777777" w:rsidR="00036AC5" w:rsidRDefault="001B293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</w:tr>
      <w:tr w:rsidR="00036AC5" w14:paraId="7EC83F44" w14:textId="77777777">
        <w:trPr>
          <w:trHeight w:val="861"/>
        </w:trPr>
        <w:tc>
          <w:tcPr>
            <w:tcW w:w="2535" w:type="dxa"/>
          </w:tcPr>
          <w:p w14:paraId="25246C03" w14:textId="77777777" w:rsidR="00036AC5" w:rsidRDefault="00036AC5">
            <w:pPr>
              <w:pStyle w:val="TableParagraph"/>
              <w:spacing w:before="4"/>
              <w:ind w:left="0"/>
              <w:jc w:val="left"/>
              <w:rPr>
                <w:b/>
                <w:i/>
                <w:sz w:val="25"/>
              </w:rPr>
            </w:pPr>
          </w:p>
          <w:p w14:paraId="0150815E" w14:textId="77777777" w:rsidR="00036AC5" w:rsidRDefault="001B2930">
            <w:pPr>
              <w:pStyle w:val="TableParagraph"/>
              <w:ind w:left="842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788" w:type="dxa"/>
          </w:tcPr>
          <w:p w14:paraId="087F9133" w14:textId="77777777" w:rsidR="00036AC5" w:rsidRDefault="00036AC5">
            <w:pPr>
              <w:pStyle w:val="TableParagraph"/>
              <w:spacing w:before="4"/>
              <w:ind w:left="0"/>
              <w:jc w:val="left"/>
              <w:rPr>
                <w:b/>
                <w:i/>
                <w:sz w:val="25"/>
              </w:rPr>
            </w:pPr>
          </w:p>
          <w:p w14:paraId="20F1FECA" w14:textId="77777777" w:rsidR="00036AC5" w:rsidRDefault="001B2930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</w:tr>
      <w:tr w:rsidR="00036AC5" w14:paraId="30484EC4" w14:textId="77777777">
        <w:trPr>
          <w:trHeight w:val="864"/>
        </w:trPr>
        <w:tc>
          <w:tcPr>
            <w:tcW w:w="2535" w:type="dxa"/>
          </w:tcPr>
          <w:p w14:paraId="63301EE1" w14:textId="77777777" w:rsidR="00036AC5" w:rsidRDefault="00036AC5">
            <w:pPr>
              <w:pStyle w:val="TableParagraph"/>
              <w:spacing w:before="7"/>
              <w:ind w:left="0"/>
              <w:jc w:val="left"/>
              <w:rPr>
                <w:b/>
                <w:i/>
                <w:sz w:val="25"/>
              </w:rPr>
            </w:pPr>
          </w:p>
          <w:p w14:paraId="481D9A0B" w14:textId="77777777" w:rsidR="00036AC5" w:rsidRDefault="001B2930">
            <w:pPr>
              <w:pStyle w:val="TableParagraph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788" w:type="dxa"/>
          </w:tcPr>
          <w:p w14:paraId="32AB7EF3" w14:textId="77777777" w:rsidR="00036AC5" w:rsidRDefault="00036AC5">
            <w:pPr>
              <w:pStyle w:val="TableParagraph"/>
              <w:spacing w:before="7"/>
              <w:ind w:left="0"/>
              <w:jc w:val="left"/>
              <w:rPr>
                <w:b/>
                <w:i/>
                <w:sz w:val="25"/>
              </w:rPr>
            </w:pPr>
          </w:p>
          <w:p w14:paraId="7831F9C7" w14:textId="77777777" w:rsidR="00036AC5" w:rsidRDefault="001B2930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герой-Ленинград»»</w:t>
            </w:r>
          </w:p>
        </w:tc>
      </w:tr>
      <w:tr w:rsidR="00036AC5" w14:paraId="61093CBF" w14:textId="77777777">
        <w:trPr>
          <w:trHeight w:val="278"/>
        </w:trPr>
        <w:tc>
          <w:tcPr>
            <w:tcW w:w="2535" w:type="dxa"/>
          </w:tcPr>
          <w:p w14:paraId="61027843" w14:textId="77777777" w:rsidR="00036AC5" w:rsidRDefault="001B2930">
            <w:pPr>
              <w:pStyle w:val="TableParagraph"/>
              <w:spacing w:line="258" w:lineRule="exact"/>
              <w:ind w:left="832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788" w:type="dxa"/>
          </w:tcPr>
          <w:p w14:paraId="36CC91FC" w14:textId="77777777" w:rsidR="00036AC5" w:rsidRDefault="001B2930">
            <w:pPr>
              <w:pStyle w:val="TableParagraph"/>
              <w:spacing w:line="258" w:lineRule="exact"/>
              <w:ind w:right="155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  <w:tr w:rsidR="00036AC5" w14:paraId="18D102A2" w14:textId="77777777">
        <w:trPr>
          <w:trHeight w:val="551"/>
        </w:trPr>
        <w:tc>
          <w:tcPr>
            <w:tcW w:w="2535" w:type="dxa"/>
            <w:vMerge w:val="restart"/>
          </w:tcPr>
          <w:p w14:paraId="3A6C612D" w14:textId="77777777" w:rsidR="00036AC5" w:rsidRDefault="00036AC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88" w:type="dxa"/>
          </w:tcPr>
          <w:p w14:paraId="6AD8C380" w14:textId="77777777" w:rsidR="00036AC5" w:rsidRDefault="001B2930">
            <w:pPr>
              <w:pStyle w:val="TableParagraph"/>
              <w:spacing w:line="276" w:lineRule="exact"/>
              <w:ind w:left="3048" w:hanging="2816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точек»</w:t>
            </w:r>
          </w:p>
        </w:tc>
      </w:tr>
      <w:tr w:rsidR="00036AC5" w14:paraId="1766F396" w14:textId="77777777">
        <w:trPr>
          <w:trHeight w:val="278"/>
        </w:trPr>
        <w:tc>
          <w:tcPr>
            <w:tcW w:w="2535" w:type="dxa"/>
            <w:vMerge/>
            <w:tcBorders>
              <w:top w:val="nil"/>
            </w:tcBorders>
          </w:tcPr>
          <w:p w14:paraId="255EC184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3F32B56D" w14:textId="77777777" w:rsidR="00036AC5" w:rsidRDefault="001B2930">
            <w:pPr>
              <w:pStyle w:val="TableParagraph"/>
              <w:spacing w:before="1" w:line="257" w:lineRule="exact"/>
              <w:ind w:right="148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</w:tr>
      <w:tr w:rsidR="00036AC5" w14:paraId="2DDC964E" w14:textId="77777777">
        <w:trPr>
          <w:trHeight w:val="278"/>
        </w:trPr>
        <w:tc>
          <w:tcPr>
            <w:tcW w:w="2535" w:type="dxa"/>
            <w:vMerge w:val="restart"/>
          </w:tcPr>
          <w:p w14:paraId="639B84ED" w14:textId="77777777" w:rsidR="00036AC5" w:rsidRDefault="001B2930">
            <w:pPr>
              <w:pStyle w:val="TableParagraph"/>
              <w:spacing w:before="143"/>
              <w:ind w:left="864" w:right="85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788" w:type="dxa"/>
          </w:tcPr>
          <w:p w14:paraId="60476438" w14:textId="77777777" w:rsidR="00036AC5" w:rsidRDefault="001B2930">
            <w:pPr>
              <w:pStyle w:val="TableParagraph"/>
              <w:spacing w:before="1" w:line="257" w:lineRule="exact"/>
              <w:ind w:right="15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дам!»</w:t>
            </w:r>
          </w:p>
        </w:tc>
      </w:tr>
      <w:tr w:rsidR="00036AC5" w14:paraId="73D309AB" w14:textId="77777777">
        <w:trPr>
          <w:trHeight w:val="277"/>
        </w:trPr>
        <w:tc>
          <w:tcPr>
            <w:tcW w:w="2535" w:type="dxa"/>
            <w:vMerge/>
            <w:tcBorders>
              <w:top w:val="nil"/>
            </w:tcBorders>
          </w:tcPr>
          <w:p w14:paraId="027EFFA3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5D21C6C3" w14:textId="77777777" w:rsidR="00036AC5" w:rsidRDefault="001B2930">
            <w:pPr>
              <w:pStyle w:val="TableParagraph"/>
              <w:spacing w:line="258" w:lineRule="exact"/>
              <w:ind w:right="153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Крыму»</w:t>
            </w:r>
          </w:p>
        </w:tc>
      </w:tr>
      <w:tr w:rsidR="00036AC5" w14:paraId="4FCD822D" w14:textId="77777777">
        <w:trPr>
          <w:trHeight w:val="278"/>
        </w:trPr>
        <w:tc>
          <w:tcPr>
            <w:tcW w:w="2535" w:type="dxa"/>
            <w:vMerge w:val="restart"/>
          </w:tcPr>
          <w:p w14:paraId="0226EC5F" w14:textId="77777777" w:rsidR="00036AC5" w:rsidRDefault="00036AC5">
            <w:pPr>
              <w:pStyle w:val="TableParagraph"/>
              <w:ind w:left="0"/>
              <w:jc w:val="left"/>
              <w:rPr>
                <w:b/>
                <w:i/>
                <w:sz w:val="37"/>
              </w:rPr>
            </w:pPr>
          </w:p>
          <w:p w14:paraId="2A46A6BE" w14:textId="77777777" w:rsidR="00036AC5" w:rsidRDefault="001B2930">
            <w:pPr>
              <w:pStyle w:val="TableParagraph"/>
              <w:ind w:left="864" w:right="8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788" w:type="dxa"/>
          </w:tcPr>
          <w:p w14:paraId="7377A3A2" w14:textId="77777777" w:rsidR="00036AC5" w:rsidRDefault="001B2930">
            <w:pPr>
              <w:pStyle w:val="TableParagraph"/>
              <w:spacing w:line="258" w:lineRule="exact"/>
              <w:ind w:right="153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</w:tr>
      <w:tr w:rsidR="00036AC5" w14:paraId="0F27B0CF" w14:textId="77777777">
        <w:trPr>
          <w:trHeight w:val="277"/>
        </w:trPr>
        <w:tc>
          <w:tcPr>
            <w:tcW w:w="2535" w:type="dxa"/>
            <w:vMerge/>
            <w:tcBorders>
              <w:top w:val="nil"/>
            </w:tcBorders>
          </w:tcPr>
          <w:p w14:paraId="1A07C9CC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37D55B98" w14:textId="77777777" w:rsidR="00036AC5" w:rsidRDefault="001B2930">
            <w:pPr>
              <w:pStyle w:val="TableParagraph"/>
              <w:spacing w:line="258" w:lineRule="exact"/>
              <w:ind w:right="15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</w:tr>
      <w:tr w:rsidR="00036AC5" w14:paraId="14D785ED" w14:textId="77777777">
        <w:trPr>
          <w:trHeight w:val="552"/>
        </w:trPr>
        <w:tc>
          <w:tcPr>
            <w:tcW w:w="2535" w:type="dxa"/>
            <w:vMerge/>
            <w:tcBorders>
              <w:top w:val="nil"/>
            </w:tcBorders>
          </w:tcPr>
          <w:p w14:paraId="00B6BFD5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7DE9FE8E" w14:textId="77777777" w:rsidR="00036AC5" w:rsidRDefault="001B2930">
            <w:pPr>
              <w:pStyle w:val="TableParagraph"/>
              <w:spacing w:line="276" w:lineRule="exact"/>
              <w:ind w:left="2743" w:right="377" w:hanging="2355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</w:tr>
      <w:tr w:rsidR="00036AC5" w14:paraId="308B4018" w14:textId="77777777">
        <w:trPr>
          <w:trHeight w:val="275"/>
        </w:trPr>
        <w:tc>
          <w:tcPr>
            <w:tcW w:w="2535" w:type="dxa"/>
            <w:vMerge w:val="restart"/>
          </w:tcPr>
          <w:p w14:paraId="2B39892D" w14:textId="77777777" w:rsidR="00036AC5" w:rsidRDefault="00036AC5">
            <w:pPr>
              <w:pStyle w:val="TableParagraph"/>
              <w:spacing w:before="10"/>
              <w:ind w:left="0"/>
              <w:jc w:val="left"/>
              <w:rPr>
                <w:b/>
                <w:i/>
                <w:sz w:val="27"/>
              </w:rPr>
            </w:pPr>
          </w:p>
          <w:p w14:paraId="5950400A" w14:textId="77777777" w:rsidR="00036AC5" w:rsidRDefault="001B2930">
            <w:pPr>
              <w:pStyle w:val="TableParagraph"/>
              <w:ind w:left="864" w:right="85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788" w:type="dxa"/>
          </w:tcPr>
          <w:p w14:paraId="76B59E6A" w14:textId="77777777" w:rsidR="00036AC5" w:rsidRDefault="001B2930">
            <w:pPr>
              <w:pStyle w:val="TableParagraph"/>
              <w:spacing w:line="256" w:lineRule="exact"/>
              <w:ind w:right="154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  <w:tr w:rsidR="00036AC5" w14:paraId="146DCFD7" w14:textId="77777777">
        <w:trPr>
          <w:trHeight w:val="345"/>
        </w:trPr>
        <w:tc>
          <w:tcPr>
            <w:tcW w:w="2535" w:type="dxa"/>
            <w:vMerge/>
            <w:tcBorders>
              <w:top w:val="nil"/>
            </w:tcBorders>
          </w:tcPr>
          <w:p w14:paraId="6926AEA9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0C077059" w14:textId="77777777" w:rsidR="00036AC5" w:rsidRDefault="001B2930">
            <w:pPr>
              <w:pStyle w:val="TableParagraph"/>
              <w:spacing w:before="35"/>
              <w:ind w:right="155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«Славянская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</w:tr>
      <w:tr w:rsidR="00036AC5" w14:paraId="18BCB042" w14:textId="77777777">
        <w:trPr>
          <w:trHeight w:val="275"/>
        </w:trPr>
        <w:tc>
          <w:tcPr>
            <w:tcW w:w="2535" w:type="dxa"/>
            <w:vMerge/>
            <w:tcBorders>
              <w:top w:val="nil"/>
            </w:tcBorders>
          </w:tcPr>
          <w:p w14:paraId="53CB25D9" w14:textId="77777777" w:rsidR="00036AC5" w:rsidRDefault="00036AC5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14:paraId="3377DF42" w14:textId="77777777" w:rsidR="00036AC5" w:rsidRDefault="001B2930">
            <w:pPr>
              <w:pStyle w:val="TableParagraph"/>
              <w:spacing w:line="256" w:lineRule="exact"/>
              <w:ind w:right="15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</w:tr>
    </w:tbl>
    <w:p w14:paraId="19C2A02E" w14:textId="77777777" w:rsidR="00036AC5" w:rsidRDefault="00036AC5">
      <w:pPr>
        <w:spacing w:line="256" w:lineRule="exact"/>
        <w:rPr>
          <w:sz w:val="24"/>
        </w:rPr>
        <w:sectPr w:rsidR="00036AC5">
          <w:pgSz w:w="11910" w:h="16840"/>
          <w:pgMar w:top="1040" w:right="740" w:bottom="280" w:left="1600" w:header="720" w:footer="720" w:gutter="0"/>
          <w:cols w:space="720"/>
        </w:sectPr>
      </w:pPr>
    </w:p>
    <w:p w14:paraId="5A87D422" w14:textId="77777777" w:rsidR="00036AC5" w:rsidRDefault="00036AC5" w:rsidP="00CD3F37">
      <w:pPr>
        <w:pStyle w:val="a3"/>
        <w:spacing w:before="4"/>
        <w:rPr>
          <w:b/>
          <w:i/>
          <w:sz w:val="17"/>
        </w:rPr>
      </w:pPr>
    </w:p>
    <w:sectPr w:rsidR="00036AC5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2BEA"/>
    <w:multiLevelType w:val="hybridMultilevel"/>
    <w:tmpl w:val="F1DAC61A"/>
    <w:lvl w:ilvl="0" w:tplc="731211AE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420166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B82FC4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C58521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40767C9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AF8C14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DF0AFC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2AC2E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79EF72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6AC5"/>
    <w:rsid w:val="0000366A"/>
    <w:rsid w:val="00036AC5"/>
    <w:rsid w:val="00183047"/>
    <w:rsid w:val="001B2930"/>
    <w:rsid w:val="001B6629"/>
    <w:rsid w:val="00434F9E"/>
    <w:rsid w:val="00475501"/>
    <w:rsid w:val="007F5879"/>
    <w:rsid w:val="00814938"/>
    <w:rsid w:val="00CD3F37"/>
    <w:rsid w:val="00D22AB3"/>
    <w:rsid w:val="00F975F7"/>
    <w:rsid w:val="00FB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E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3" w:right="7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3" w:right="7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2024-02-01T07:25:00Z</dcterms:created>
  <dcterms:modified xsi:type="dcterms:W3CDTF">2024-11-11T08:43:00Z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2024-02-01T00:00:00Z</vt:filetime>
  </property>
</Properties>
</file>